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63" w:rsidRDefault="000222CE" w:rsidP="008E31AD">
      <w:pPr>
        <w:jc w:val="center"/>
      </w:pPr>
      <w:r w:rsidRPr="00657493">
        <w:t>Using Puppet</w:t>
      </w:r>
      <w:r w:rsidR="00657493">
        <w:t>s</w:t>
      </w:r>
      <w:r w:rsidRPr="00657493">
        <w:t xml:space="preserve"> to Teach Social &amp; Emotional Skills</w:t>
      </w:r>
    </w:p>
    <w:p w:rsidR="008E31AD" w:rsidRPr="00657493" w:rsidRDefault="008E31AD" w:rsidP="008E31AD">
      <w:pPr>
        <w:jc w:val="center"/>
      </w:pPr>
      <w:r>
        <w:rPr>
          <w:noProof/>
        </w:rPr>
        <w:drawing>
          <wp:inline distT="0" distB="0" distL="0" distR="0">
            <wp:extent cx="1223823" cy="1331651"/>
            <wp:effectExtent l="19050" t="0" r="0" b="0"/>
            <wp:docPr id="1" name="Picture 1" descr="C:\Users\Carolyn.Jones\AppData\Local\Microsoft\Windows\Temporary Internet Files\Content.IE5\AQK6SFA6\MC9002327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Jones\AppData\Local\Microsoft\Windows\Temporary Internet Files\Content.IE5\AQK6SFA6\MC900232726[1].wmf"/>
                    <pic:cNvPicPr>
                      <a:picLocks noChangeAspect="1" noChangeArrowheads="1"/>
                    </pic:cNvPicPr>
                  </pic:nvPicPr>
                  <pic:blipFill>
                    <a:blip r:embed="rId5" cstate="print"/>
                    <a:srcRect/>
                    <a:stretch>
                      <a:fillRect/>
                    </a:stretch>
                  </pic:blipFill>
                  <pic:spPr bwMode="auto">
                    <a:xfrm>
                      <a:off x="0" y="0"/>
                      <a:ext cx="1224915" cy="1332839"/>
                    </a:xfrm>
                    <a:prstGeom prst="rect">
                      <a:avLst/>
                    </a:prstGeom>
                    <a:noFill/>
                    <a:ln w="9525">
                      <a:noFill/>
                      <a:miter lim="800000"/>
                      <a:headEnd/>
                      <a:tailEnd/>
                    </a:ln>
                  </pic:spPr>
                </pic:pic>
              </a:graphicData>
            </a:graphic>
          </wp:inline>
        </w:drawing>
      </w:r>
    </w:p>
    <w:p w:rsidR="000222CE" w:rsidRDefault="000222CE" w:rsidP="003F7CF9">
      <w:pPr>
        <w:spacing w:after="0" w:line="240" w:lineRule="auto"/>
        <w:jc w:val="center"/>
      </w:pPr>
      <w:r w:rsidRPr="00657493">
        <w:t>Carolyn L. Jones, LCSW</w:t>
      </w:r>
    </w:p>
    <w:p w:rsidR="00657493" w:rsidRPr="00657493" w:rsidRDefault="00657493" w:rsidP="003F7CF9">
      <w:pPr>
        <w:spacing w:after="0" w:line="240" w:lineRule="auto"/>
        <w:jc w:val="center"/>
      </w:pPr>
      <w:r>
        <w:t>Behavior Specialist and PBIS coach</w:t>
      </w:r>
    </w:p>
    <w:p w:rsidR="00657493" w:rsidRDefault="000222CE" w:rsidP="003F7CF9">
      <w:pPr>
        <w:spacing w:after="0" w:line="240" w:lineRule="auto"/>
        <w:jc w:val="center"/>
      </w:pPr>
      <w:r w:rsidRPr="00657493">
        <w:t>503-910-8832</w:t>
      </w:r>
    </w:p>
    <w:p w:rsidR="003F7CF9" w:rsidRDefault="003F7CF9" w:rsidP="003F7CF9">
      <w:pPr>
        <w:spacing w:after="0" w:line="240" w:lineRule="auto"/>
        <w:jc w:val="center"/>
      </w:pPr>
    </w:p>
    <w:p w:rsidR="000222CE" w:rsidRDefault="000222CE" w:rsidP="003F7CF9">
      <w:pPr>
        <w:spacing w:after="0"/>
        <w:jc w:val="both"/>
        <w:rPr>
          <w:sz w:val="20"/>
          <w:szCs w:val="20"/>
        </w:rPr>
      </w:pPr>
      <w:r w:rsidRPr="008E31AD">
        <w:rPr>
          <w:sz w:val="20"/>
          <w:szCs w:val="20"/>
        </w:rPr>
        <w:t xml:space="preserve">Puppets are MAGIC!  </w:t>
      </w:r>
      <w:r w:rsidR="00657493" w:rsidRPr="008E31AD">
        <w:rPr>
          <w:sz w:val="20"/>
          <w:szCs w:val="20"/>
        </w:rPr>
        <w:t xml:space="preserve"> </w:t>
      </w:r>
      <w:r w:rsidRPr="008E31AD">
        <w:rPr>
          <w:sz w:val="20"/>
          <w:szCs w:val="20"/>
        </w:rPr>
        <w:t>Children relate to puppets and are interactive with them in special ways.  They are perceived by young children as “real” people.  Using puppets is a great way to teach children about feelings, being friendly, solving problems positively, calming themselves down, and many other important social skills.</w:t>
      </w:r>
    </w:p>
    <w:p w:rsidR="003F7CF9" w:rsidRPr="008E31AD" w:rsidRDefault="003F7CF9" w:rsidP="003F7CF9">
      <w:pPr>
        <w:spacing w:after="0"/>
        <w:jc w:val="both"/>
        <w:rPr>
          <w:sz w:val="20"/>
          <w:szCs w:val="20"/>
        </w:rPr>
      </w:pPr>
    </w:p>
    <w:p w:rsidR="00DD53B5" w:rsidRPr="008E31AD" w:rsidRDefault="00DD53B5" w:rsidP="008E31AD">
      <w:pPr>
        <w:jc w:val="both"/>
        <w:rPr>
          <w:sz w:val="20"/>
          <w:szCs w:val="20"/>
        </w:rPr>
      </w:pPr>
      <w:r w:rsidRPr="008E31AD">
        <w:rPr>
          <w:sz w:val="20"/>
          <w:szCs w:val="20"/>
        </w:rPr>
        <w:t xml:space="preserve">In a paper on “Social Skills and Positive Mental Health,” Dr. Lynne </w:t>
      </w:r>
      <w:proofErr w:type="spellStart"/>
      <w:r w:rsidRPr="008E31AD">
        <w:rPr>
          <w:sz w:val="20"/>
          <w:szCs w:val="20"/>
        </w:rPr>
        <w:t>Namka</w:t>
      </w:r>
      <w:proofErr w:type="spellEnd"/>
      <w:r w:rsidRPr="008E31AD">
        <w:rPr>
          <w:sz w:val="20"/>
          <w:szCs w:val="20"/>
        </w:rPr>
        <w:t xml:space="preserve"> writes that </w:t>
      </w:r>
      <w:r w:rsidRPr="005B4413">
        <w:rPr>
          <w:b/>
          <w:sz w:val="20"/>
          <w:szCs w:val="20"/>
        </w:rPr>
        <w:t>play</w:t>
      </w:r>
      <w:r w:rsidRPr="008E31AD">
        <w:rPr>
          <w:sz w:val="20"/>
          <w:szCs w:val="20"/>
        </w:rPr>
        <w:t xml:space="preserve"> is an integral part of growing up and is based on </w:t>
      </w:r>
      <w:r w:rsidR="005B4413">
        <w:rPr>
          <w:sz w:val="20"/>
          <w:szCs w:val="20"/>
        </w:rPr>
        <w:t xml:space="preserve">specific </w:t>
      </w:r>
      <w:r w:rsidRPr="008E31AD">
        <w:rPr>
          <w:sz w:val="20"/>
          <w:szCs w:val="20"/>
        </w:rPr>
        <w:t>skills.  Play offers the child an opportunity to learn to deal with the adult world.  Play helps stimulate the neurons at the synapse level to strengthen brain function.  In play, children learn to express their emotions as called for by the rules of the social setting.  Children use play to distinguish between real and imaginary situations.  They use play-fighting to practice skills of physical contact and competition.  Most chi</w:t>
      </w:r>
      <w:r w:rsidR="005B4413">
        <w:rPr>
          <w:sz w:val="20"/>
          <w:szCs w:val="20"/>
        </w:rPr>
        <w:t>ldren</w:t>
      </w:r>
      <w:r w:rsidRPr="008E31AD">
        <w:rPr>
          <w:sz w:val="20"/>
          <w:szCs w:val="20"/>
        </w:rPr>
        <w:t xml:space="preserve"> naturally learn to read facial gestures and other nonverbal communication so that they can respond with the appropriate skill required of the situation.  Playing with puppet</w:t>
      </w:r>
      <w:r w:rsidR="005B4413">
        <w:rPr>
          <w:sz w:val="20"/>
          <w:szCs w:val="20"/>
        </w:rPr>
        <w:t>s is a fun way for children to play</w:t>
      </w:r>
      <w:r w:rsidRPr="008E31AD">
        <w:rPr>
          <w:sz w:val="20"/>
          <w:szCs w:val="20"/>
        </w:rPr>
        <w:t xml:space="preserve"> and practice problem solving, expressing emotions, and social skills.</w:t>
      </w:r>
    </w:p>
    <w:p w:rsidR="000222CE" w:rsidRPr="008E31AD" w:rsidRDefault="000222CE" w:rsidP="008E31AD">
      <w:pPr>
        <w:jc w:val="both"/>
        <w:rPr>
          <w:sz w:val="20"/>
          <w:szCs w:val="20"/>
        </w:rPr>
      </w:pPr>
      <w:r w:rsidRPr="008E31AD">
        <w:rPr>
          <w:sz w:val="20"/>
          <w:szCs w:val="20"/>
        </w:rPr>
        <w:t>Here are some guidelines that have worked well for me:</w:t>
      </w:r>
    </w:p>
    <w:p w:rsidR="00657493" w:rsidRPr="008E31AD" w:rsidRDefault="00657493" w:rsidP="008E31AD">
      <w:pPr>
        <w:pStyle w:val="ListParagraph"/>
        <w:numPr>
          <w:ilvl w:val="0"/>
          <w:numId w:val="1"/>
        </w:numPr>
        <w:jc w:val="both"/>
        <w:rPr>
          <w:sz w:val="20"/>
          <w:szCs w:val="20"/>
        </w:rPr>
      </w:pPr>
      <w:r w:rsidRPr="008E31AD">
        <w:rPr>
          <w:sz w:val="20"/>
          <w:szCs w:val="20"/>
        </w:rPr>
        <w:t xml:space="preserve"> Start with one puppet and become comfortable with it.  Practice using a “voice” and then stick with it.  You do</w:t>
      </w:r>
      <w:r w:rsidR="005B4413">
        <w:rPr>
          <w:sz w:val="20"/>
          <w:szCs w:val="20"/>
        </w:rPr>
        <w:t xml:space="preserve"> NOT have to be a ventriloquist—children are very accepting.</w:t>
      </w:r>
      <w:r w:rsidRPr="008E31AD">
        <w:rPr>
          <w:sz w:val="20"/>
          <w:szCs w:val="20"/>
        </w:rPr>
        <w:t xml:space="preserve">   </w:t>
      </w:r>
      <w:r w:rsidR="00DD53B5" w:rsidRPr="008E31AD">
        <w:rPr>
          <w:sz w:val="20"/>
          <w:szCs w:val="20"/>
        </w:rPr>
        <w:t>As you become more comfortable, you can add to your puppet family.</w:t>
      </w:r>
    </w:p>
    <w:p w:rsidR="00657493" w:rsidRPr="008E31AD" w:rsidRDefault="00657493" w:rsidP="008E31AD">
      <w:pPr>
        <w:pStyle w:val="ListParagraph"/>
        <w:numPr>
          <w:ilvl w:val="0"/>
          <w:numId w:val="1"/>
        </w:numPr>
        <w:jc w:val="both"/>
        <w:rPr>
          <w:sz w:val="20"/>
          <w:szCs w:val="20"/>
        </w:rPr>
      </w:pPr>
      <w:r w:rsidRPr="008E31AD">
        <w:rPr>
          <w:sz w:val="20"/>
          <w:szCs w:val="20"/>
        </w:rPr>
        <w:t>Don’t let kids play with the puppets you teach with—have extra</w:t>
      </w:r>
      <w:r w:rsidR="00DD53B5" w:rsidRPr="008E31AD">
        <w:rPr>
          <w:sz w:val="20"/>
          <w:szCs w:val="20"/>
        </w:rPr>
        <w:t xml:space="preserve"> puppets </w:t>
      </w:r>
      <w:r w:rsidRPr="008E31AD">
        <w:rPr>
          <w:sz w:val="20"/>
          <w:szCs w:val="20"/>
        </w:rPr>
        <w:t>for them to use</w:t>
      </w:r>
      <w:r w:rsidR="005B4413">
        <w:rPr>
          <w:sz w:val="20"/>
          <w:szCs w:val="20"/>
        </w:rPr>
        <w:t xml:space="preserve"> for play</w:t>
      </w:r>
      <w:r w:rsidRPr="008E31AD">
        <w:rPr>
          <w:sz w:val="20"/>
          <w:szCs w:val="20"/>
        </w:rPr>
        <w:t>.  When you set the puppet down, do so respectfully.</w:t>
      </w:r>
      <w:r w:rsidR="00DD53B5" w:rsidRPr="008E31AD">
        <w:rPr>
          <w:sz w:val="20"/>
          <w:szCs w:val="20"/>
        </w:rPr>
        <w:t xml:space="preserve">  When</w:t>
      </w:r>
      <w:r w:rsidR="00862D39">
        <w:rPr>
          <w:sz w:val="20"/>
          <w:szCs w:val="20"/>
        </w:rPr>
        <w:t xml:space="preserve"> I introduce a puppet, I do it </w:t>
      </w:r>
      <w:r w:rsidR="00DD53B5" w:rsidRPr="008E31AD">
        <w:rPr>
          <w:sz w:val="20"/>
          <w:szCs w:val="20"/>
        </w:rPr>
        <w:t>just as I would a real child.  I</w:t>
      </w:r>
      <w:r w:rsidR="00862D39">
        <w:rPr>
          <w:sz w:val="20"/>
          <w:szCs w:val="20"/>
        </w:rPr>
        <w:t xml:space="preserve"> also</w:t>
      </w:r>
      <w:r w:rsidR="00DD53B5" w:rsidRPr="008E31AD">
        <w:rPr>
          <w:sz w:val="20"/>
          <w:szCs w:val="20"/>
        </w:rPr>
        <w:t xml:space="preserve"> don’t let </w:t>
      </w:r>
      <w:r w:rsidR="00862D39">
        <w:rPr>
          <w:sz w:val="20"/>
          <w:szCs w:val="20"/>
        </w:rPr>
        <w:t>kids punch or pinch the puppets; I teach them how to be “friendly” to a new person.</w:t>
      </w:r>
    </w:p>
    <w:p w:rsidR="00657493" w:rsidRPr="008E31AD" w:rsidRDefault="00657493" w:rsidP="008E31AD">
      <w:pPr>
        <w:pStyle w:val="ListParagraph"/>
        <w:numPr>
          <w:ilvl w:val="0"/>
          <w:numId w:val="1"/>
        </w:numPr>
        <w:jc w:val="both"/>
        <w:rPr>
          <w:sz w:val="20"/>
          <w:szCs w:val="20"/>
        </w:rPr>
      </w:pPr>
      <w:r w:rsidRPr="008E31AD">
        <w:rPr>
          <w:sz w:val="20"/>
          <w:szCs w:val="20"/>
        </w:rPr>
        <w:t xml:space="preserve"> I check with the classroom teacher to see what the current “issues”</w:t>
      </w:r>
      <w:r w:rsidR="00DD53B5" w:rsidRPr="008E31AD">
        <w:rPr>
          <w:sz w:val="20"/>
          <w:szCs w:val="20"/>
        </w:rPr>
        <w:t xml:space="preserve"> are in the classroom and use one puppet to introduce this issue.  This way, a child isn’t put on the spot and children can identify with the puppet </w:t>
      </w:r>
      <w:proofErr w:type="gramStart"/>
      <w:r w:rsidR="00DD53B5" w:rsidRPr="008E31AD">
        <w:rPr>
          <w:sz w:val="20"/>
          <w:szCs w:val="20"/>
        </w:rPr>
        <w:t>who</w:t>
      </w:r>
      <w:proofErr w:type="gramEnd"/>
      <w:r w:rsidR="000046AA" w:rsidRPr="008E31AD">
        <w:rPr>
          <w:sz w:val="20"/>
          <w:szCs w:val="20"/>
        </w:rPr>
        <w:t xml:space="preserve"> has</w:t>
      </w:r>
      <w:r w:rsidR="00862D39">
        <w:rPr>
          <w:sz w:val="20"/>
          <w:szCs w:val="20"/>
        </w:rPr>
        <w:t xml:space="preserve"> the same kind of problems that</w:t>
      </w:r>
      <w:r w:rsidR="000046AA" w:rsidRPr="008E31AD">
        <w:rPr>
          <w:sz w:val="20"/>
          <w:szCs w:val="20"/>
        </w:rPr>
        <w:t xml:space="preserve"> they have.</w:t>
      </w:r>
    </w:p>
    <w:p w:rsidR="000046AA" w:rsidRPr="003F7CF9" w:rsidRDefault="000046AA" w:rsidP="008E31AD">
      <w:pPr>
        <w:jc w:val="both"/>
        <w:rPr>
          <w:b/>
          <w:sz w:val="20"/>
          <w:szCs w:val="20"/>
        </w:rPr>
      </w:pPr>
      <w:r w:rsidRPr="003F7CF9">
        <w:rPr>
          <w:b/>
          <w:sz w:val="20"/>
          <w:szCs w:val="20"/>
        </w:rPr>
        <w:t>Helpful Resources:</w:t>
      </w:r>
    </w:p>
    <w:p w:rsidR="000046AA" w:rsidRPr="008E31AD" w:rsidRDefault="000046AA" w:rsidP="008E31AD">
      <w:pPr>
        <w:jc w:val="both"/>
        <w:rPr>
          <w:sz w:val="20"/>
          <w:szCs w:val="20"/>
        </w:rPr>
      </w:pPr>
      <w:r w:rsidRPr="008E31AD">
        <w:rPr>
          <w:sz w:val="20"/>
          <w:szCs w:val="20"/>
        </w:rPr>
        <w:t xml:space="preserve">Center on Social Emotional Foundations for Early Learning at Vanderbilt University – </w:t>
      </w:r>
      <w:hyperlink r:id="rId6" w:history="1">
        <w:r w:rsidRPr="008E31AD">
          <w:rPr>
            <w:rStyle w:val="Hyperlink"/>
            <w:sz w:val="20"/>
            <w:szCs w:val="20"/>
          </w:rPr>
          <w:t>www.vanderbilt.edu/csefel</w:t>
        </w:r>
      </w:hyperlink>
    </w:p>
    <w:p w:rsidR="008E31AD" w:rsidRDefault="000046AA" w:rsidP="008E31AD">
      <w:pPr>
        <w:jc w:val="both"/>
        <w:rPr>
          <w:sz w:val="20"/>
          <w:szCs w:val="20"/>
        </w:rPr>
      </w:pPr>
      <w:r w:rsidRPr="008E31AD">
        <w:rPr>
          <w:sz w:val="20"/>
          <w:szCs w:val="20"/>
        </w:rPr>
        <w:t>Puppet Universe</w:t>
      </w:r>
      <w:r w:rsidR="008E31AD" w:rsidRPr="008E31AD">
        <w:rPr>
          <w:sz w:val="20"/>
          <w:szCs w:val="20"/>
        </w:rPr>
        <w:t xml:space="preserve"> – </w:t>
      </w:r>
      <w:hyperlink r:id="rId7" w:history="1">
        <w:r w:rsidR="003F7CF9" w:rsidRPr="00910D41">
          <w:rPr>
            <w:rStyle w:val="Hyperlink"/>
            <w:sz w:val="20"/>
            <w:szCs w:val="20"/>
          </w:rPr>
          <w:t>www.puppetuniverse.com</w:t>
        </w:r>
      </w:hyperlink>
    </w:p>
    <w:p w:rsidR="000222CE" w:rsidRDefault="003F7CF9" w:rsidP="008E31AD">
      <w:pPr>
        <w:jc w:val="both"/>
        <w:rPr>
          <w:sz w:val="20"/>
          <w:szCs w:val="20"/>
        </w:rPr>
      </w:pPr>
      <w:r>
        <w:rPr>
          <w:sz w:val="20"/>
          <w:szCs w:val="20"/>
        </w:rPr>
        <w:t>*Let’s plan a sample lesson!</w:t>
      </w:r>
    </w:p>
    <w:p w:rsidR="00914399" w:rsidRDefault="00914399" w:rsidP="008E31AD">
      <w:pPr>
        <w:jc w:val="both"/>
        <w:rPr>
          <w:sz w:val="20"/>
          <w:szCs w:val="20"/>
        </w:rPr>
      </w:pPr>
    </w:p>
    <w:p w:rsidR="00914399" w:rsidRDefault="00914399" w:rsidP="00914399">
      <w:pPr>
        <w:jc w:val="center"/>
        <w:rPr>
          <w:b/>
          <w:sz w:val="32"/>
          <w:szCs w:val="32"/>
        </w:rPr>
      </w:pPr>
      <w:r>
        <w:rPr>
          <w:b/>
          <w:sz w:val="32"/>
          <w:szCs w:val="32"/>
        </w:rPr>
        <w:t>My Favorite Books that help Teach Social/Emotional Skills</w:t>
      </w:r>
    </w:p>
    <w:p w:rsidR="00914399" w:rsidRDefault="00914399" w:rsidP="00914399">
      <w:pPr>
        <w:jc w:val="center"/>
        <w:rPr>
          <w:b/>
          <w:sz w:val="32"/>
          <w:szCs w:val="32"/>
        </w:rPr>
      </w:pPr>
    </w:p>
    <w:p w:rsidR="00914399" w:rsidRDefault="00914399" w:rsidP="00914399">
      <w:r>
        <w:t>Important Lesson Modules to teach to young children:</w:t>
      </w:r>
    </w:p>
    <w:p w:rsidR="00914399" w:rsidRDefault="00914399" w:rsidP="00914399">
      <w:pPr>
        <w:pStyle w:val="ListParagraph"/>
        <w:numPr>
          <w:ilvl w:val="0"/>
          <w:numId w:val="2"/>
        </w:numPr>
        <w:spacing w:after="0" w:line="240" w:lineRule="auto"/>
      </w:pPr>
      <w:r>
        <w:t xml:space="preserve"> Following Rules</w:t>
      </w:r>
    </w:p>
    <w:p w:rsidR="00914399" w:rsidRDefault="00914399" w:rsidP="00914399">
      <w:pPr>
        <w:pStyle w:val="ListParagraph"/>
        <w:numPr>
          <w:ilvl w:val="0"/>
          <w:numId w:val="2"/>
        </w:numPr>
        <w:spacing w:after="0" w:line="240" w:lineRule="auto"/>
      </w:pPr>
      <w:r>
        <w:t xml:space="preserve"> Emotions/Feelings/Self Calming</w:t>
      </w:r>
    </w:p>
    <w:p w:rsidR="00914399" w:rsidRDefault="00914399" w:rsidP="00914399">
      <w:pPr>
        <w:pStyle w:val="ListParagraph"/>
        <w:numPr>
          <w:ilvl w:val="0"/>
          <w:numId w:val="2"/>
        </w:numPr>
        <w:spacing w:after="0" w:line="240" w:lineRule="auto"/>
      </w:pPr>
      <w:r>
        <w:t xml:space="preserve"> Solving Problems –  ( Ex:  Share, Use Your Words,  Ignore, Walk Away, Take Turns, Kindness, Get Help from an Adult)</w:t>
      </w:r>
    </w:p>
    <w:p w:rsidR="00914399" w:rsidRPr="007E79A9" w:rsidRDefault="00914399" w:rsidP="00914399">
      <w:r>
        <w:t>*I usually teach 6 – 8 lessons in each module.</w:t>
      </w:r>
    </w:p>
    <w:p w:rsidR="00914399" w:rsidRPr="00626185" w:rsidRDefault="00914399" w:rsidP="00914399">
      <w:pPr>
        <w:spacing w:after="0"/>
      </w:pPr>
      <w:r w:rsidRPr="00626185">
        <w:rPr>
          <w:b/>
        </w:rPr>
        <w:t>*Books dealing with Feelings</w:t>
      </w:r>
    </w:p>
    <w:p w:rsidR="00914399" w:rsidRPr="00626185" w:rsidRDefault="00914399" w:rsidP="00914399">
      <w:pPr>
        <w:spacing w:after="0"/>
        <w:rPr>
          <w:sz w:val="20"/>
          <w:szCs w:val="20"/>
        </w:rPr>
      </w:pPr>
      <w:r w:rsidRPr="00626185">
        <w:rPr>
          <w:b/>
          <w:sz w:val="20"/>
          <w:szCs w:val="20"/>
        </w:rPr>
        <w:t>TITLE</w:t>
      </w:r>
      <w:r w:rsidRPr="00626185">
        <w:rPr>
          <w:b/>
          <w:sz w:val="20"/>
          <w:szCs w:val="20"/>
        </w:rPr>
        <w:tab/>
      </w:r>
      <w:r w:rsidRPr="00626185">
        <w:rPr>
          <w:b/>
          <w:sz w:val="20"/>
          <w:szCs w:val="20"/>
        </w:rPr>
        <w:tab/>
      </w:r>
      <w:r w:rsidRPr="00626185">
        <w:rPr>
          <w:b/>
          <w:sz w:val="20"/>
          <w:szCs w:val="20"/>
        </w:rPr>
        <w:tab/>
      </w:r>
      <w:r w:rsidRPr="00626185">
        <w:rPr>
          <w:b/>
          <w:sz w:val="20"/>
          <w:szCs w:val="20"/>
        </w:rPr>
        <w:tab/>
      </w:r>
      <w:r w:rsidRPr="00626185">
        <w:rPr>
          <w:b/>
          <w:sz w:val="20"/>
          <w:szCs w:val="20"/>
        </w:rPr>
        <w:tab/>
      </w:r>
      <w:r w:rsidRPr="00626185">
        <w:rPr>
          <w:b/>
          <w:sz w:val="20"/>
          <w:szCs w:val="20"/>
        </w:rPr>
        <w:tab/>
      </w:r>
      <w:r>
        <w:rPr>
          <w:b/>
          <w:sz w:val="20"/>
          <w:szCs w:val="20"/>
        </w:rPr>
        <w:tab/>
      </w:r>
      <w:r w:rsidRPr="00626185">
        <w:rPr>
          <w:b/>
          <w:sz w:val="20"/>
          <w:szCs w:val="20"/>
        </w:rPr>
        <w:t>AUTHOR</w:t>
      </w:r>
    </w:p>
    <w:p w:rsidR="00914399" w:rsidRDefault="00914399" w:rsidP="00914399">
      <w:pPr>
        <w:spacing w:after="0"/>
      </w:pPr>
      <w:r>
        <w:t xml:space="preserve">Little Beaver and </w:t>
      </w:r>
      <w:proofErr w:type="gramStart"/>
      <w:r>
        <w:t>The</w:t>
      </w:r>
      <w:proofErr w:type="gramEnd"/>
      <w:r>
        <w:t xml:space="preserve"> Echo</w:t>
      </w:r>
      <w:r>
        <w:tab/>
      </w:r>
      <w:r>
        <w:tab/>
      </w:r>
      <w:r>
        <w:tab/>
      </w:r>
      <w:r>
        <w:tab/>
        <w:t>Amy MacDonald</w:t>
      </w:r>
    </w:p>
    <w:p w:rsidR="00914399" w:rsidRDefault="00914399" w:rsidP="00914399">
      <w:pPr>
        <w:spacing w:after="0"/>
      </w:pPr>
      <w:r>
        <w:t>Ruby</w:t>
      </w:r>
      <w:r>
        <w:tab/>
      </w:r>
      <w:r>
        <w:tab/>
      </w:r>
      <w:r>
        <w:tab/>
      </w:r>
      <w:r>
        <w:tab/>
      </w:r>
      <w:r>
        <w:tab/>
      </w:r>
      <w:r>
        <w:tab/>
      </w:r>
      <w:r>
        <w:tab/>
        <w:t>Maggie Glenn</w:t>
      </w:r>
    </w:p>
    <w:p w:rsidR="00914399" w:rsidRDefault="00914399" w:rsidP="00914399">
      <w:pPr>
        <w:spacing w:after="0"/>
      </w:pPr>
      <w:r>
        <w:t>How Are You Peeling?</w:t>
      </w:r>
      <w:r>
        <w:tab/>
      </w:r>
      <w:r>
        <w:tab/>
      </w:r>
      <w:r>
        <w:tab/>
      </w:r>
      <w:r>
        <w:tab/>
      </w:r>
      <w:r>
        <w:tab/>
        <w:t xml:space="preserve">Saxton </w:t>
      </w:r>
      <w:proofErr w:type="spellStart"/>
      <w:r>
        <w:t>Freymann</w:t>
      </w:r>
      <w:proofErr w:type="spellEnd"/>
    </w:p>
    <w:p w:rsidR="00914399" w:rsidRDefault="00914399" w:rsidP="00914399">
      <w:pPr>
        <w:spacing w:after="0"/>
      </w:pPr>
      <w:r>
        <w:t>When My Worries Get Too Big</w:t>
      </w:r>
      <w:r>
        <w:tab/>
      </w:r>
      <w:r>
        <w:tab/>
      </w:r>
      <w:r>
        <w:tab/>
      </w:r>
      <w:r>
        <w:tab/>
        <w:t xml:space="preserve">Kari </w:t>
      </w:r>
      <w:proofErr w:type="spellStart"/>
      <w:r>
        <w:t>Buron</w:t>
      </w:r>
      <w:proofErr w:type="spellEnd"/>
    </w:p>
    <w:p w:rsidR="00914399" w:rsidRDefault="00914399" w:rsidP="00914399">
      <w:pPr>
        <w:spacing w:after="0"/>
      </w:pPr>
      <w:r>
        <w:t>Nobody Notices Minerva</w:t>
      </w:r>
      <w:r>
        <w:tab/>
      </w:r>
      <w:r>
        <w:tab/>
      </w:r>
      <w:r>
        <w:tab/>
      </w:r>
      <w:r>
        <w:tab/>
        <w:t xml:space="preserve">Wednesday </w:t>
      </w:r>
      <w:proofErr w:type="spellStart"/>
      <w:r>
        <w:t>Kirwan</w:t>
      </w:r>
      <w:proofErr w:type="spellEnd"/>
    </w:p>
    <w:p w:rsidR="00914399" w:rsidRDefault="00914399" w:rsidP="00914399">
      <w:pPr>
        <w:spacing w:after="0"/>
      </w:pPr>
      <w:r>
        <w:t xml:space="preserve">I Am Not </w:t>
      </w:r>
      <w:proofErr w:type="gramStart"/>
      <w:r>
        <w:t>A</w:t>
      </w:r>
      <w:proofErr w:type="gramEnd"/>
      <w:r>
        <w:t xml:space="preserve"> Crybaby</w:t>
      </w:r>
      <w:r>
        <w:tab/>
      </w:r>
      <w:r>
        <w:tab/>
      </w:r>
      <w:r>
        <w:tab/>
      </w:r>
      <w:r>
        <w:tab/>
      </w:r>
      <w:r>
        <w:tab/>
        <w:t>Norma Simon</w:t>
      </w:r>
    </w:p>
    <w:p w:rsidR="00914399" w:rsidRDefault="00914399" w:rsidP="00914399">
      <w:pPr>
        <w:spacing w:after="0"/>
      </w:pPr>
      <w:r>
        <w:t>When Sophie Gets Angry</w:t>
      </w:r>
      <w:r>
        <w:tab/>
      </w:r>
      <w:r>
        <w:tab/>
      </w:r>
      <w:r>
        <w:tab/>
      </w:r>
      <w:r>
        <w:tab/>
        <w:t>Molly Bang</w:t>
      </w:r>
    </w:p>
    <w:p w:rsidR="00914399" w:rsidRDefault="00914399" w:rsidP="00914399">
      <w:pPr>
        <w:spacing w:after="0"/>
      </w:pPr>
    </w:p>
    <w:p w:rsidR="00914399" w:rsidRDefault="00914399" w:rsidP="00914399">
      <w:pPr>
        <w:spacing w:after="0"/>
      </w:pPr>
      <w:r w:rsidRPr="00626185">
        <w:rPr>
          <w:b/>
        </w:rPr>
        <w:t>*Books dealing with Friendship</w:t>
      </w:r>
    </w:p>
    <w:p w:rsidR="00914399" w:rsidRDefault="00914399" w:rsidP="00914399">
      <w:pPr>
        <w:spacing w:after="0"/>
      </w:pPr>
      <w:r>
        <w:t xml:space="preserve">Bubba &amp; </w:t>
      </w:r>
      <w:proofErr w:type="spellStart"/>
      <w:r>
        <w:t>Trixie</w:t>
      </w:r>
      <w:proofErr w:type="spellEnd"/>
      <w:r>
        <w:tab/>
      </w:r>
      <w:r>
        <w:tab/>
      </w:r>
      <w:r>
        <w:tab/>
      </w:r>
      <w:r>
        <w:tab/>
      </w:r>
      <w:r>
        <w:tab/>
      </w:r>
      <w:r>
        <w:tab/>
        <w:t>Lisa Ernst</w:t>
      </w:r>
    </w:p>
    <w:p w:rsidR="00914399" w:rsidRDefault="00914399" w:rsidP="00914399">
      <w:pPr>
        <w:spacing w:after="0"/>
      </w:pPr>
      <w:r>
        <w:t xml:space="preserve">I Wish I Were </w:t>
      </w:r>
      <w:proofErr w:type="gramStart"/>
      <w:r>
        <w:t>A</w:t>
      </w:r>
      <w:proofErr w:type="gramEnd"/>
      <w:r>
        <w:t xml:space="preserve"> Butterfly</w:t>
      </w:r>
      <w:r>
        <w:tab/>
      </w:r>
      <w:r>
        <w:tab/>
      </w:r>
      <w:r>
        <w:tab/>
      </w:r>
      <w:r>
        <w:tab/>
        <w:t>Ed Young</w:t>
      </w:r>
    </w:p>
    <w:p w:rsidR="00914399" w:rsidRDefault="00914399" w:rsidP="00914399">
      <w:pPr>
        <w:spacing w:after="0"/>
      </w:pPr>
      <w:r>
        <w:t>Best Friends for Francis</w:t>
      </w:r>
      <w:r>
        <w:tab/>
      </w:r>
      <w:r>
        <w:tab/>
      </w:r>
      <w:r>
        <w:tab/>
      </w:r>
      <w:r>
        <w:tab/>
      </w:r>
      <w:r>
        <w:tab/>
        <w:t>Russell Hoban</w:t>
      </w:r>
    </w:p>
    <w:p w:rsidR="00914399" w:rsidRDefault="00914399" w:rsidP="00914399">
      <w:pPr>
        <w:spacing w:after="0"/>
      </w:pPr>
      <w:r>
        <w:t xml:space="preserve">How </w:t>
      </w:r>
      <w:proofErr w:type="gramStart"/>
      <w:r>
        <w:t>To</w:t>
      </w:r>
      <w:proofErr w:type="gramEnd"/>
      <w:r>
        <w:t xml:space="preserve"> Lose All Your Friends</w:t>
      </w:r>
      <w:r>
        <w:tab/>
      </w:r>
      <w:r>
        <w:tab/>
      </w:r>
      <w:r>
        <w:tab/>
      </w:r>
      <w:r>
        <w:tab/>
        <w:t>Nancy Carlson</w:t>
      </w:r>
    </w:p>
    <w:p w:rsidR="00914399" w:rsidRDefault="00914399" w:rsidP="00914399">
      <w:pPr>
        <w:spacing w:after="0"/>
      </w:pPr>
      <w:r>
        <w:t>Do You Want to Play</w:t>
      </w:r>
      <w:r>
        <w:tab/>
      </w:r>
      <w:r>
        <w:tab/>
      </w:r>
      <w:r>
        <w:tab/>
      </w:r>
      <w:r>
        <w:tab/>
      </w:r>
      <w:r>
        <w:tab/>
        <w:t xml:space="preserve">Bob </w:t>
      </w:r>
      <w:proofErr w:type="spellStart"/>
      <w:r>
        <w:t>Kolar</w:t>
      </w:r>
      <w:proofErr w:type="spellEnd"/>
    </w:p>
    <w:p w:rsidR="00914399" w:rsidRDefault="00914399" w:rsidP="00914399">
      <w:pPr>
        <w:spacing w:after="0"/>
      </w:pPr>
      <w:r>
        <w:t>We Share Everything</w:t>
      </w:r>
      <w:r>
        <w:tab/>
      </w:r>
      <w:r>
        <w:tab/>
      </w:r>
      <w:r>
        <w:tab/>
      </w:r>
      <w:r>
        <w:tab/>
      </w:r>
      <w:r>
        <w:tab/>
        <w:t xml:space="preserve">Robert </w:t>
      </w:r>
      <w:proofErr w:type="spellStart"/>
      <w:r>
        <w:t>Munsch</w:t>
      </w:r>
      <w:proofErr w:type="spellEnd"/>
    </w:p>
    <w:p w:rsidR="00914399" w:rsidRDefault="00914399" w:rsidP="00914399">
      <w:pPr>
        <w:spacing w:after="0"/>
      </w:pPr>
      <w:r>
        <w:t>Rosie &amp; Michael</w:t>
      </w:r>
      <w:r>
        <w:tab/>
      </w:r>
      <w:r>
        <w:tab/>
      </w:r>
      <w:r>
        <w:tab/>
      </w:r>
      <w:r>
        <w:tab/>
      </w:r>
      <w:r>
        <w:tab/>
        <w:t xml:space="preserve">Judith </w:t>
      </w:r>
      <w:proofErr w:type="spellStart"/>
      <w:r>
        <w:t>Viorsh</w:t>
      </w:r>
      <w:proofErr w:type="spellEnd"/>
    </w:p>
    <w:p w:rsidR="00914399" w:rsidRDefault="00914399" w:rsidP="00914399">
      <w:pPr>
        <w:spacing w:after="0"/>
      </w:pPr>
    </w:p>
    <w:p w:rsidR="00914399" w:rsidRDefault="00914399" w:rsidP="00914399">
      <w:pPr>
        <w:spacing w:after="0"/>
      </w:pPr>
      <w:r w:rsidRPr="00626185">
        <w:rPr>
          <w:b/>
        </w:rPr>
        <w:t>*Books dealing with Behavior</w:t>
      </w:r>
    </w:p>
    <w:p w:rsidR="00914399" w:rsidRDefault="00914399" w:rsidP="00914399">
      <w:pPr>
        <w:spacing w:after="0"/>
      </w:pPr>
      <w:r>
        <w:t>David Goes to School</w:t>
      </w:r>
      <w:r>
        <w:tab/>
      </w:r>
      <w:r>
        <w:tab/>
      </w:r>
      <w:r>
        <w:tab/>
      </w:r>
      <w:r>
        <w:tab/>
      </w:r>
      <w:r>
        <w:tab/>
        <w:t>David Shannon</w:t>
      </w:r>
    </w:p>
    <w:p w:rsidR="00914399" w:rsidRDefault="00914399" w:rsidP="00914399">
      <w:pPr>
        <w:spacing w:after="0"/>
      </w:pPr>
      <w:r>
        <w:t>David Gets in Trouble</w:t>
      </w:r>
      <w:r>
        <w:tab/>
      </w:r>
      <w:r>
        <w:tab/>
      </w:r>
      <w:r>
        <w:tab/>
      </w:r>
      <w:r>
        <w:tab/>
      </w:r>
      <w:r>
        <w:tab/>
        <w:t>David Shannon</w:t>
      </w:r>
    </w:p>
    <w:p w:rsidR="00914399" w:rsidRDefault="00914399" w:rsidP="00914399">
      <w:pPr>
        <w:spacing w:after="0"/>
      </w:pPr>
      <w:r>
        <w:t>No, David, No</w:t>
      </w:r>
      <w:r>
        <w:tab/>
      </w:r>
      <w:r>
        <w:tab/>
      </w:r>
      <w:r>
        <w:tab/>
      </w:r>
      <w:r>
        <w:tab/>
      </w:r>
      <w:r>
        <w:tab/>
      </w:r>
      <w:r>
        <w:tab/>
        <w:t>David Shannon</w:t>
      </w:r>
    </w:p>
    <w:p w:rsidR="00914399" w:rsidRDefault="00914399" w:rsidP="00914399">
      <w:pPr>
        <w:spacing w:after="0"/>
      </w:pPr>
      <w:r>
        <w:t>Toads &amp; Diamonds</w:t>
      </w:r>
      <w:r>
        <w:tab/>
      </w:r>
      <w:r>
        <w:tab/>
      </w:r>
      <w:r>
        <w:tab/>
      </w:r>
      <w:r>
        <w:tab/>
      </w:r>
      <w:r>
        <w:tab/>
        <w:t>Robert Bender</w:t>
      </w:r>
    </w:p>
    <w:p w:rsidR="00914399" w:rsidRDefault="00914399" w:rsidP="00914399">
      <w:pPr>
        <w:spacing w:after="0"/>
      </w:pPr>
      <w:r>
        <w:t>Mean Soup</w:t>
      </w:r>
      <w:r>
        <w:tab/>
      </w:r>
      <w:r>
        <w:tab/>
      </w:r>
      <w:r>
        <w:tab/>
      </w:r>
      <w:r>
        <w:tab/>
      </w:r>
      <w:r>
        <w:tab/>
      </w:r>
      <w:r>
        <w:tab/>
        <w:t xml:space="preserve">Betsy </w:t>
      </w:r>
      <w:proofErr w:type="spellStart"/>
      <w:r>
        <w:t>Everitt</w:t>
      </w:r>
      <w:proofErr w:type="spellEnd"/>
    </w:p>
    <w:p w:rsidR="00914399" w:rsidRDefault="00914399" w:rsidP="00914399">
      <w:pPr>
        <w:spacing w:after="0"/>
      </w:pPr>
      <w:r>
        <w:t>The Recess Queen</w:t>
      </w:r>
      <w:r>
        <w:tab/>
      </w:r>
      <w:r>
        <w:tab/>
      </w:r>
      <w:r>
        <w:tab/>
      </w:r>
      <w:r>
        <w:tab/>
      </w:r>
      <w:r>
        <w:tab/>
        <w:t>Alexis O’Neill</w:t>
      </w:r>
    </w:p>
    <w:p w:rsidR="00914399" w:rsidRDefault="00914399" w:rsidP="00914399">
      <w:pPr>
        <w:spacing w:after="0"/>
      </w:pPr>
    </w:p>
    <w:p w:rsidR="00914399" w:rsidRDefault="00914399" w:rsidP="00914399">
      <w:pPr>
        <w:spacing w:after="0"/>
      </w:pPr>
    </w:p>
    <w:p w:rsidR="00914399" w:rsidRDefault="00914399" w:rsidP="00914399">
      <w:pPr>
        <w:spacing w:after="0"/>
      </w:pPr>
    </w:p>
    <w:p w:rsidR="00914399" w:rsidRDefault="00914399" w:rsidP="00914399">
      <w:pPr>
        <w:spacing w:after="0"/>
      </w:pPr>
      <w:r>
        <w:t xml:space="preserve">*There is an extensive book list on the CSEFEL website: </w:t>
      </w:r>
      <w:r w:rsidRPr="00626185">
        <w:rPr>
          <w:i/>
        </w:rPr>
        <w:t>www.vanderbilt.edu/csefel</w:t>
      </w:r>
    </w:p>
    <w:p w:rsidR="00914399" w:rsidRPr="008E31AD" w:rsidRDefault="00914399" w:rsidP="00914399">
      <w:pPr>
        <w:spacing w:after="0"/>
        <w:jc w:val="both"/>
        <w:rPr>
          <w:sz w:val="20"/>
          <w:szCs w:val="20"/>
        </w:rPr>
      </w:pPr>
    </w:p>
    <w:sectPr w:rsidR="00914399" w:rsidRPr="008E31AD" w:rsidSect="00D46C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6491"/>
    <w:multiLevelType w:val="hybridMultilevel"/>
    <w:tmpl w:val="49AC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56F36"/>
    <w:multiLevelType w:val="hybridMultilevel"/>
    <w:tmpl w:val="CC960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0222CE"/>
    <w:rsid w:val="000046AA"/>
    <w:rsid w:val="000222CE"/>
    <w:rsid w:val="003030FA"/>
    <w:rsid w:val="003F7CF9"/>
    <w:rsid w:val="005B4413"/>
    <w:rsid w:val="00657493"/>
    <w:rsid w:val="007751A9"/>
    <w:rsid w:val="00861239"/>
    <w:rsid w:val="00862D39"/>
    <w:rsid w:val="008E31AD"/>
    <w:rsid w:val="00914399"/>
    <w:rsid w:val="00D46C63"/>
    <w:rsid w:val="00DD53B5"/>
    <w:rsid w:val="00E87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493"/>
    <w:pPr>
      <w:ind w:left="720"/>
      <w:contextualSpacing/>
    </w:pPr>
  </w:style>
  <w:style w:type="character" w:styleId="Hyperlink">
    <w:name w:val="Hyperlink"/>
    <w:basedOn w:val="DefaultParagraphFont"/>
    <w:uiPriority w:val="99"/>
    <w:unhideWhenUsed/>
    <w:rsid w:val="000046AA"/>
    <w:rPr>
      <w:color w:val="0000FF" w:themeColor="hyperlink"/>
      <w:u w:val="single"/>
    </w:rPr>
  </w:style>
  <w:style w:type="paragraph" w:styleId="BalloonText">
    <w:name w:val="Balloon Text"/>
    <w:basedOn w:val="Normal"/>
    <w:link w:val="BalloonTextChar"/>
    <w:uiPriority w:val="99"/>
    <w:semiHidden/>
    <w:unhideWhenUsed/>
    <w:rsid w:val="008E3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1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ppetuniver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nderbilt.edu/csefel"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3192</Characters>
  <Application>Microsoft Office Word</Application>
  <DocSecurity>0</DocSecurity>
  <Lines>26</Lines>
  <Paragraphs>7</Paragraphs>
  <ScaleCrop>false</ScaleCrop>
  <Company>WESD</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dc:creator>
  <cp:lastModifiedBy>WESD</cp:lastModifiedBy>
  <cp:revision>2</cp:revision>
  <dcterms:created xsi:type="dcterms:W3CDTF">2010-09-30T18:08:00Z</dcterms:created>
  <dcterms:modified xsi:type="dcterms:W3CDTF">2010-09-30T18:08:00Z</dcterms:modified>
</cp:coreProperties>
</file>