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2F8" w:rsidRDefault="00E248B5" w:rsidP="00E248B5">
      <w:pPr>
        <w:jc w:val="center"/>
      </w:pPr>
      <w:r>
        <w:rPr>
          <w:rFonts w:ascii="Times New Roman"/>
          <w:noProof/>
          <w:sz w:val="20"/>
        </w:rPr>
        <w:drawing>
          <wp:inline distT="0" distB="0" distL="0" distR="0" wp14:anchorId="6B3FA24C" wp14:editId="03423B45">
            <wp:extent cx="3035818" cy="8412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035818" cy="841248"/>
                    </a:xfrm>
                    <a:prstGeom prst="rect">
                      <a:avLst/>
                    </a:prstGeom>
                  </pic:spPr>
                </pic:pic>
              </a:graphicData>
            </a:graphic>
          </wp:inline>
        </w:drawing>
      </w:r>
    </w:p>
    <w:p w:rsidR="00E248B5" w:rsidRDefault="00E248B5" w:rsidP="00E248B5">
      <w:pPr>
        <w:jc w:val="center"/>
      </w:pPr>
    </w:p>
    <w:p w:rsidR="00E248B5" w:rsidRDefault="00E248B5" w:rsidP="00E248B5">
      <w:pPr>
        <w:pStyle w:val="Default"/>
      </w:pPr>
    </w:p>
    <w:p w:rsidR="00E248B5" w:rsidRPr="00E248B5" w:rsidRDefault="00E248B5" w:rsidP="00E248B5">
      <w:pPr>
        <w:pStyle w:val="Default"/>
        <w:jc w:val="center"/>
        <w:rPr>
          <w:b/>
        </w:rPr>
      </w:pPr>
      <w:r w:rsidRPr="00E248B5">
        <w:rPr>
          <w:b/>
        </w:rPr>
        <w:t>SOELS Governance Council</w:t>
      </w:r>
    </w:p>
    <w:p w:rsidR="00E248B5" w:rsidRPr="00E248B5" w:rsidRDefault="00E248B5" w:rsidP="00E248B5">
      <w:pPr>
        <w:pStyle w:val="Default"/>
        <w:jc w:val="center"/>
        <w:rPr>
          <w:b/>
        </w:rPr>
      </w:pPr>
      <w:r w:rsidRPr="00E248B5">
        <w:rPr>
          <w:b/>
        </w:rPr>
        <w:t>May 16, 2023</w:t>
      </w:r>
    </w:p>
    <w:p w:rsidR="00E248B5" w:rsidRPr="00E248B5" w:rsidRDefault="00E248B5" w:rsidP="00E248B5">
      <w:pPr>
        <w:pStyle w:val="Default"/>
        <w:jc w:val="center"/>
      </w:pPr>
      <w:r w:rsidRPr="00E248B5">
        <w:t>2:30-4:30 p.m.</w:t>
      </w:r>
    </w:p>
    <w:p w:rsidR="00E248B5" w:rsidRPr="00E248B5" w:rsidRDefault="00E248B5" w:rsidP="00E248B5">
      <w:pPr>
        <w:pStyle w:val="Default"/>
        <w:jc w:val="center"/>
      </w:pPr>
    </w:p>
    <w:p w:rsidR="00E248B5" w:rsidRPr="00E248B5" w:rsidRDefault="00E248B5" w:rsidP="00E248B5">
      <w:pPr>
        <w:pStyle w:val="Default"/>
        <w:jc w:val="center"/>
        <w:rPr>
          <w:b/>
        </w:rPr>
      </w:pPr>
      <w:r w:rsidRPr="00E248B5">
        <w:rPr>
          <w:b/>
        </w:rPr>
        <w:t>IN PERSON at SOELS’ new office: 918 Chevy Way, Medford</w:t>
      </w:r>
    </w:p>
    <w:p w:rsidR="00E248B5" w:rsidRPr="00E248B5" w:rsidRDefault="00E248B5" w:rsidP="00E248B5">
      <w:pPr>
        <w:pStyle w:val="Default"/>
        <w:jc w:val="center"/>
      </w:pPr>
      <w:r w:rsidRPr="00E248B5">
        <w:t>OR</w:t>
      </w:r>
    </w:p>
    <w:p w:rsidR="00E248B5" w:rsidRPr="00E248B5" w:rsidRDefault="00E248B5" w:rsidP="00E248B5">
      <w:pPr>
        <w:pStyle w:val="Default"/>
        <w:jc w:val="center"/>
      </w:pPr>
      <w:r w:rsidRPr="00E248B5">
        <w:t>Join Zoom Meeting</w:t>
      </w:r>
    </w:p>
    <w:p w:rsidR="00E248B5" w:rsidRPr="00E248B5" w:rsidRDefault="00E248B5" w:rsidP="00E248B5">
      <w:pPr>
        <w:pStyle w:val="Default"/>
        <w:jc w:val="center"/>
        <w:rPr>
          <w:color w:val="0000FF"/>
        </w:rPr>
      </w:pPr>
      <w:r w:rsidRPr="00E248B5">
        <w:rPr>
          <w:color w:val="0000FF"/>
        </w:rPr>
        <w:t>https://soesd.zoom.us/j/91042667714</w:t>
      </w:r>
    </w:p>
    <w:p w:rsidR="00E248B5" w:rsidRPr="00E248B5" w:rsidRDefault="00E248B5" w:rsidP="00E248B5">
      <w:pPr>
        <w:pStyle w:val="Default"/>
        <w:jc w:val="center"/>
      </w:pPr>
    </w:p>
    <w:p w:rsidR="00E248B5" w:rsidRPr="00E248B5" w:rsidRDefault="00E248B5" w:rsidP="00E248B5">
      <w:pPr>
        <w:pStyle w:val="Default"/>
        <w:jc w:val="center"/>
        <w:rPr>
          <w:b/>
        </w:rPr>
      </w:pPr>
      <w:r w:rsidRPr="00E248B5">
        <w:rPr>
          <w:b/>
        </w:rPr>
        <w:t>Meeting ID: 910 4266 7714</w:t>
      </w:r>
    </w:p>
    <w:p w:rsidR="00E248B5" w:rsidRPr="00196AA0" w:rsidRDefault="00E248B5" w:rsidP="00E248B5">
      <w:pPr>
        <w:pStyle w:val="Default"/>
        <w:jc w:val="center"/>
        <w:rPr>
          <w:sz w:val="18"/>
          <w:szCs w:val="18"/>
        </w:rPr>
      </w:pPr>
      <w:r w:rsidRPr="00196AA0">
        <w:rPr>
          <w:sz w:val="18"/>
          <w:szCs w:val="18"/>
        </w:rPr>
        <w:t>One tap mobile</w:t>
      </w:r>
    </w:p>
    <w:p w:rsidR="00E248B5" w:rsidRPr="00196AA0" w:rsidRDefault="00E248B5" w:rsidP="00E248B5">
      <w:pPr>
        <w:pStyle w:val="Default"/>
        <w:jc w:val="center"/>
        <w:rPr>
          <w:sz w:val="18"/>
          <w:szCs w:val="18"/>
        </w:rPr>
      </w:pPr>
      <w:r w:rsidRPr="00196AA0">
        <w:rPr>
          <w:sz w:val="18"/>
          <w:szCs w:val="18"/>
        </w:rPr>
        <w:t>+</w:t>
      </w:r>
      <w:proofErr w:type="gramStart"/>
      <w:r w:rsidRPr="00196AA0">
        <w:rPr>
          <w:sz w:val="18"/>
          <w:szCs w:val="18"/>
        </w:rPr>
        <w:t>16694449171,,</w:t>
      </w:r>
      <w:proofErr w:type="gramEnd"/>
      <w:r w:rsidRPr="00196AA0">
        <w:rPr>
          <w:sz w:val="18"/>
          <w:szCs w:val="18"/>
        </w:rPr>
        <w:t>91042667714# US</w:t>
      </w:r>
    </w:p>
    <w:p w:rsidR="00E248B5" w:rsidRPr="00196AA0" w:rsidRDefault="00E248B5" w:rsidP="00E248B5">
      <w:pPr>
        <w:pStyle w:val="Default"/>
        <w:jc w:val="center"/>
        <w:rPr>
          <w:sz w:val="18"/>
          <w:szCs w:val="18"/>
        </w:rPr>
      </w:pPr>
      <w:r w:rsidRPr="00196AA0">
        <w:rPr>
          <w:sz w:val="18"/>
          <w:szCs w:val="18"/>
        </w:rPr>
        <w:t>+</w:t>
      </w:r>
      <w:proofErr w:type="gramStart"/>
      <w:r w:rsidRPr="00196AA0">
        <w:rPr>
          <w:sz w:val="18"/>
          <w:szCs w:val="18"/>
        </w:rPr>
        <w:t>16699006833,,</w:t>
      </w:r>
      <w:proofErr w:type="gramEnd"/>
      <w:r w:rsidRPr="00196AA0">
        <w:rPr>
          <w:sz w:val="18"/>
          <w:szCs w:val="18"/>
        </w:rPr>
        <w:t>91042667714# US (San Jose)</w:t>
      </w:r>
    </w:p>
    <w:p w:rsidR="00B859EC" w:rsidRPr="00196AA0" w:rsidRDefault="00B859EC" w:rsidP="00E248B5">
      <w:pPr>
        <w:pStyle w:val="Default"/>
        <w:jc w:val="center"/>
        <w:rPr>
          <w:sz w:val="18"/>
          <w:szCs w:val="18"/>
        </w:rPr>
      </w:pPr>
    </w:p>
    <w:p w:rsidR="00E248B5" w:rsidRPr="00196AA0" w:rsidRDefault="00E248B5" w:rsidP="00E248B5">
      <w:pPr>
        <w:pStyle w:val="Default"/>
        <w:jc w:val="center"/>
        <w:rPr>
          <w:sz w:val="18"/>
          <w:szCs w:val="18"/>
        </w:rPr>
      </w:pPr>
      <w:r w:rsidRPr="00196AA0">
        <w:rPr>
          <w:sz w:val="18"/>
          <w:szCs w:val="18"/>
        </w:rPr>
        <w:t>Dial by your location</w:t>
      </w:r>
    </w:p>
    <w:p w:rsidR="00E248B5" w:rsidRPr="00196AA0" w:rsidRDefault="00E248B5" w:rsidP="00E248B5">
      <w:pPr>
        <w:pStyle w:val="Default"/>
        <w:jc w:val="center"/>
        <w:rPr>
          <w:sz w:val="18"/>
          <w:szCs w:val="18"/>
        </w:rPr>
      </w:pPr>
      <w:r w:rsidRPr="00196AA0">
        <w:rPr>
          <w:sz w:val="18"/>
          <w:szCs w:val="18"/>
        </w:rPr>
        <w:t>+1 669 444 9171 US</w:t>
      </w:r>
    </w:p>
    <w:p w:rsidR="00E248B5" w:rsidRPr="00196AA0" w:rsidRDefault="00E248B5" w:rsidP="00E248B5">
      <w:pPr>
        <w:pStyle w:val="Default"/>
        <w:jc w:val="center"/>
        <w:rPr>
          <w:sz w:val="18"/>
          <w:szCs w:val="18"/>
        </w:rPr>
      </w:pPr>
      <w:r w:rsidRPr="00196AA0">
        <w:rPr>
          <w:sz w:val="18"/>
          <w:szCs w:val="18"/>
        </w:rPr>
        <w:t>+1 669 900 6833 US (San Jose)</w:t>
      </w:r>
    </w:p>
    <w:p w:rsidR="00E248B5" w:rsidRPr="00196AA0" w:rsidRDefault="00E248B5" w:rsidP="00E248B5">
      <w:pPr>
        <w:pStyle w:val="Default"/>
        <w:jc w:val="center"/>
        <w:rPr>
          <w:sz w:val="18"/>
          <w:szCs w:val="18"/>
        </w:rPr>
      </w:pPr>
      <w:r w:rsidRPr="00196AA0">
        <w:rPr>
          <w:sz w:val="18"/>
          <w:szCs w:val="18"/>
        </w:rPr>
        <w:t>+1 253 215 8782 US (Tacoma)</w:t>
      </w:r>
    </w:p>
    <w:p w:rsidR="00E248B5" w:rsidRPr="00196AA0" w:rsidRDefault="00E248B5" w:rsidP="00E248B5">
      <w:pPr>
        <w:pStyle w:val="Default"/>
        <w:jc w:val="center"/>
        <w:rPr>
          <w:sz w:val="18"/>
          <w:szCs w:val="18"/>
        </w:rPr>
      </w:pPr>
      <w:r w:rsidRPr="00196AA0">
        <w:rPr>
          <w:sz w:val="18"/>
          <w:szCs w:val="18"/>
        </w:rPr>
        <w:t>Meeting ID: 910 4266 7714</w:t>
      </w:r>
    </w:p>
    <w:p w:rsidR="00E248B5" w:rsidRPr="00E248B5" w:rsidRDefault="00E248B5" w:rsidP="00E248B5">
      <w:pPr>
        <w:pStyle w:val="Default"/>
        <w:rPr>
          <w:b/>
          <w:bCs/>
        </w:rPr>
      </w:pPr>
    </w:p>
    <w:p w:rsidR="00C00492" w:rsidRDefault="00E248B5" w:rsidP="00C00492">
      <w:pPr>
        <w:ind w:right="717"/>
        <w:rPr>
          <w:sz w:val="24"/>
          <w:szCs w:val="24"/>
        </w:rPr>
      </w:pPr>
      <w:r w:rsidRPr="00C00492">
        <w:rPr>
          <w:b/>
          <w:bCs/>
          <w:sz w:val="24"/>
          <w:szCs w:val="24"/>
        </w:rPr>
        <w:t>Attendees:</w:t>
      </w:r>
      <w:r w:rsidR="00B859EC" w:rsidRPr="00C00492">
        <w:rPr>
          <w:b/>
        </w:rPr>
        <w:t xml:space="preserve"> </w:t>
      </w:r>
      <w:r w:rsidR="00B859EC" w:rsidRPr="00C00492">
        <w:rPr>
          <w:sz w:val="24"/>
          <w:szCs w:val="24"/>
        </w:rPr>
        <w:t xml:space="preserve">Cynthia Anderson, Katherine Clayton, </w:t>
      </w:r>
      <w:r w:rsidR="00D07932" w:rsidRPr="00C00492">
        <w:rPr>
          <w:sz w:val="24"/>
          <w:szCs w:val="24"/>
        </w:rPr>
        <w:t xml:space="preserve">Stacy Inman, </w:t>
      </w:r>
      <w:r w:rsidR="00B859EC" w:rsidRPr="00C00492">
        <w:rPr>
          <w:sz w:val="24"/>
          <w:szCs w:val="24"/>
        </w:rPr>
        <w:t xml:space="preserve">Laura McKeane, Sam Watson, Brittain Zimmerman. </w:t>
      </w:r>
      <w:r w:rsidR="00B859EC" w:rsidRPr="00C00492">
        <w:rPr>
          <w:b/>
          <w:sz w:val="24"/>
          <w:szCs w:val="24"/>
        </w:rPr>
        <w:t>Absent:</w:t>
      </w:r>
      <w:r w:rsidR="00B859EC" w:rsidRPr="00C00492">
        <w:rPr>
          <w:sz w:val="24"/>
          <w:szCs w:val="24"/>
        </w:rPr>
        <w:t xml:space="preserve"> </w:t>
      </w:r>
      <w:r w:rsidR="00021C99" w:rsidRPr="00C00492">
        <w:rPr>
          <w:sz w:val="24"/>
          <w:szCs w:val="24"/>
        </w:rPr>
        <w:t xml:space="preserve">Adrienne Auxier, </w:t>
      </w:r>
      <w:r w:rsidR="00B859EC" w:rsidRPr="00C00492">
        <w:rPr>
          <w:sz w:val="24"/>
          <w:szCs w:val="24"/>
        </w:rPr>
        <w:t xml:space="preserve">Bridey Mendoza-Moore, </w:t>
      </w:r>
      <w:r w:rsidR="00C00492" w:rsidRPr="00C00492">
        <w:rPr>
          <w:sz w:val="24"/>
          <w:szCs w:val="24"/>
        </w:rPr>
        <w:t xml:space="preserve">Geoffrey Lowry, </w:t>
      </w:r>
      <w:r w:rsidR="00AF1E7F" w:rsidRPr="00C00492">
        <w:rPr>
          <w:sz w:val="24"/>
          <w:szCs w:val="24"/>
        </w:rPr>
        <w:t xml:space="preserve">Jessica Durrant, </w:t>
      </w:r>
      <w:r w:rsidR="00094E11" w:rsidRPr="00C00492">
        <w:rPr>
          <w:sz w:val="24"/>
          <w:szCs w:val="24"/>
        </w:rPr>
        <w:t>Kimberlee Whitney, Mary Hough</w:t>
      </w:r>
      <w:r w:rsidR="00C00492" w:rsidRPr="00C00492">
        <w:rPr>
          <w:sz w:val="24"/>
          <w:szCs w:val="24"/>
        </w:rPr>
        <w:t>, Scott Beveridge</w:t>
      </w:r>
    </w:p>
    <w:p w:rsidR="00E248B5" w:rsidRPr="00E248B5" w:rsidRDefault="00B859EC" w:rsidP="00C00492">
      <w:pPr>
        <w:ind w:right="717"/>
        <w:rPr>
          <w:b/>
          <w:bCs/>
          <w:sz w:val="24"/>
          <w:szCs w:val="24"/>
        </w:rPr>
      </w:pPr>
      <w:r w:rsidRPr="00C00492">
        <w:rPr>
          <w:b/>
          <w:sz w:val="23"/>
        </w:rPr>
        <w:t>Hub Staff</w:t>
      </w:r>
      <w:r w:rsidRPr="00C00492">
        <w:rPr>
          <w:sz w:val="23"/>
        </w:rPr>
        <w:t xml:space="preserve">: René Brandon, Jordan Rogers, </w:t>
      </w:r>
      <w:r w:rsidR="00FE6465" w:rsidRPr="00C00492">
        <w:rPr>
          <w:sz w:val="23"/>
        </w:rPr>
        <w:t xml:space="preserve">Sydney Wing, </w:t>
      </w:r>
      <w:r w:rsidR="00D07932" w:rsidRPr="00C00492">
        <w:rPr>
          <w:sz w:val="23"/>
        </w:rPr>
        <w:t xml:space="preserve">Teresa Slater, Molly McLaughlin, </w:t>
      </w:r>
      <w:r w:rsidRPr="00C00492">
        <w:rPr>
          <w:sz w:val="23"/>
        </w:rPr>
        <w:t>Vicki Risner</w:t>
      </w:r>
    </w:p>
    <w:p w:rsidR="00B859EC" w:rsidRPr="0026028B" w:rsidRDefault="00B859EC" w:rsidP="00B859EC">
      <w:pPr>
        <w:adjustRightInd w:val="0"/>
        <w:rPr>
          <w:b/>
          <w:color w:val="000000"/>
        </w:rPr>
      </w:pPr>
      <w:r w:rsidRPr="0026028B">
        <w:rPr>
          <w:b/>
          <w:color w:val="000000"/>
        </w:rPr>
        <w:t xml:space="preserve">Call to Order </w:t>
      </w:r>
      <w:r>
        <w:rPr>
          <w:b/>
          <w:color w:val="000000"/>
        </w:rPr>
        <w:t>2:</w:t>
      </w:r>
      <w:r w:rsidR="00D07932">
        <w:rPr>
          <w:b/>
          <w:color w:val="000000"/>
        </w:rPr>
        <w:t>33</w:t>
      </w:r>
      <w:r>
        <w:rPr>
          <w:b/>
          <w:color w:val="000000"/>
        </w:rPr>
        <w:t xml:space="preserve"> p.m.</w:t>
      </w:r>
    </w:p>
    <w:p w:rsidR="00B859EC" w:rsidRPr="0026028B" w:rsidRDefault="00B859EC" w:rsidP="00B859EC">
      <w:pPr>
        <w:adjustRightInd w:val="0"/>
        <w:rPr>
          <w:b/>
          <w:color w:val="000000"/>
        </w:rPr>
      </w:pPr>
      <w:r w:rsidRPr="0026028B">
        <w:rPr>
          <w:b/>
          <w:color w:val="000000"/>
        </w:rPr>
        <w:t xml:space="preserve">Welcome and Greetings </w:t>
      </w:r>
    </w:p>
    <w:p w:rsidR="00B859EC" w:rsidRPr="0026028B" w:rsidRDefault="00B859EC" w:rsidP="00B859EC">
      <w:pPr>
        <w:adjustRightInd w:val="0"/>
        <w:rPr>
          <w:b/>
          <w:color w:val="000000"/>
        </w:rPr>
      </w:pPr>
      <w:r w:rsidRPr="0026028B">
        <w:rPr>
          <w:b/>
          <w:color w:val="000000"/>
        </w:rPr>
        <w:t xml:space="preserve">Additions or changes to the Agenda </w:t>
      </w:r>
    </w:p>
    <w:p w:rsidR="00B859EC" w:rsidRPr="00880DAC" w:rsidRDefault="00B859EC" w:rsidP="00B859EC">
      <w:pPr>
        <w:adjustRightInd w:val="0"/>
        <w:ind w:left="720"/>
        <w:rPr>
          <w:color w:val="000000"/>
        </w:rPr>
      </w:pPr>
      <w:r>
        <w:rPr>
          <w:color w:val="000000"/>
        </w:rPr>
        <w:t>None</w:t>
      </w:r>
    </w:p>
    <w:p w:rsidR="00B859EC" w:rsidRDefault="00B859EC" w:rsidP="00B859EC">
      <w:pPr>
        <w:adjustRightInd w:val="0"/>
        <w:rPr>
          <w:b/>
          <w:color w:val="000000"/>
        </w:rPr>
      </w:pPr>
      <w:r w:rsidRPr="0026028B">
        <w:rPr>
          <w:b/>
          <w:color w:val="000000"/>
        </w:rPr>
        <w:t xml:space="preserve">Approval of minutes from </w:t>
      </w:r>
      <w:r>
        <w:rPr>
          <w:b/>
          <w:color w:val="000000"/>
        </w:rPr>
        <w:t>3-21-23</w:t>
      </w:r>
    </w:p>
    <w:p w:rsidR="00B859EC" w:rsidRDefault="00B859EC" w:rsidP="00196AA0">
      <w:pPr>
        <w:adjustRightInd w:val="0"/>
        <w:spacing w:after="0"/>
        <w:ind w:left="720"/>
        <w:rPr>
          <w:color w:val="000000"/>
        </w:rPr>
      </w:pPr>
      <w:r>
        <w:rPr>
          <w:color w:val="000000"/>
        </w:rPr>
        <w:t xml:space="preserve">Motion to approve 3-21-23 minutes: </w:t>
      </w:r>
      <w:r w:rsidR="00D07932">
        <w:rPr>
          <w:color w:val="000000"/>
        </w:rPr>
        <w:t>Laura McKeane</w:t>
      </w:r>
    </w:p>
    <w:p w:rsidR="00B859EC" w:rsidRPr="00B859EC" w:rsidRDefault="00B859EC" w:rsidP="00196AA0">
      <w:pPr>
        <w:adjustRightInd w:val="0"/>
        <w:spacing w:after="0"/>
        <w:ind w:left="720"/>
        <w:rPr>
          <w:color w:val="000000"/>
          <w:sz w:val="24"/>
          <w:szCs w:val="24"/>
        </w:rPr>
      </w:pPr>
      <w:r>
        <w:rPr>
          <w:color w:val="000000"/>
        </w:rPr>
        <w:t>2</w:t>
      </w:r>
      <w:r w:rsidRPr="00FC43E8">
        <w:rPr>
          <w:color w:val="000000"/>
          <w:vertAlign w:val="superscript"/>
        </w:rPr>
        <w:t>nd</w:t>
      </w:r>
      <w:r>
        <w:rPr>
          <w:color w:val="000000"/>
        </w:rPr>
        <w:t xml:space="preserve"> Motion</w:t>
      </w:r>
      <w:r w:rsidRPr="00B859EC">
        <w:rPr>
          <w:color w:val="000000"/>
          <w:sz w:val="24"/>
          <w:szCs w:val="24"/>
        </w:rPr>
        <w:t xml:space="preserve">: </w:t>
      </w:r>
      <w:r w:rsidR="00D07932">
        <w:rPr>
          <w:color w:val="000000"/>
          <w:sz w:val="24"/>
          <w:szCs w:val="24"/>
        </w:rPr>
        <w:t>Sam Watson</w:t>
      </w:r>
    </w:p>
    <w:p w:rsidR="00B859EC" w:rsidRPr="00B859EC" w:rsidRDefault="00B859EC" w:rsidP="00196AA0">
      <w:pPr>
        <w:adjustRightInd w:val="0"/>
        <w:spacing w:after="0"/>
        <w:ind w:left="720" w:firstLine="720"/>
        <w:rPr>
          <w:color w:val="000000"/>
          <w:sz w:val="24"/>
          <w:szCs w:val="24"/>
        </w:rPr>
      </w:pPr>
      <w:r w:rsidRPr="00B859EC">
        <w:rPr>
          <w:color w:val="000000"/>
          <w:sz w:val="24"/>
          <w:szCs w:val="24"/>
        </w:rPr>
        <w:t>Approved</w:t>
      </w:r>
    </w:p>
    <w:p w:rsidR="00B859EC" w:rsidRPr="00B859EC" w:rsidRDefault="00B859EC" w:rsidP="00B859EC">
      <w:pPr>
        <w:pStyle w:val="Default"/>
        <w:rPr>
          <w:b/>
        </w:rPr>
      </w:pPr>
      <w:r w:rsidRPr="00B859EC">
        <w:rPr>
          <w:b/>
        </w:rPr>
        <w:t xml:space="preserve">Appreciation Dinner Reflection </w:t>
      </w:r>
    </w:p>
    <w:p w:rsidR="00B859EC" w:rsidRDefault="002B7CEC" w:rsidP="00B859EC">
      <w:pPr>
        <w:pStyle w:val="Default"/>
        <w:ind w:left="720"/>
      </w:pPr>
      <w:r>
        <w:lastRenderedPageBreak/>
        <w:t>Thanks for all who were able to join us. Final count was 99 attendees. Partners felt appreciated</w:t>
      </w:r>
      <w:r w:rsidR="008F213C">
        <w:t>.</w:t>
      </w:r>
      <w:r>
        <w:t xml:space="preserve"> Speakers represented the vast amount of collaboration we are doing. This time we couldn’t fit all the projects in! </w:t>
      </w:r>
    </w:p>
    <w:p w:rsidR="00B859EC" w:rsidRPr="00B859EC" w:rsidRDefault="00B859EC" w:rsidP="00B859EC">
      <w:pPr>
        <w:pStyle w:val="Default"/>
      </w:pPr>
    </w:p>
    <w:p w:rsidR="00B859EC" w:rsidRPr="00B859EC" w:rsidRDefault="00B859EC" w:rsidP="00B859EC">
      <w:pPr>
        <w:pStyle w:val="Default"/>
        <w:rPr>
          <w:b/>
        </w:rPr>
      </w:pPr>
      <w:r w:rsidRPr="00B859EC">
        <w:rPr>
          <w:b/>
        </w:rPr>
        <w:t xml:space="preserve">Parent Advisory Council Update </w:t>
      </w:r>
    </w:p>
    <w:p w:rsidR="00B859EC" w:rsidRDefault="002B7CEC" w:rsidP="00B859EC">
      <w:pPr>
        <w:pStyle w:val="Default"/>
        <w:ind w:left="720"/>
      </w:pPr>
      <w:r>
        <w:t>Sydney: Coming up quickly. We have a group in both counties with meeting spaces for both now confirmed. Will have child care on site to facilitate families. 4 confirmed for Jackson County, 2 Spanish speaking and we’ll have inter</w:t>
      </w:r>
      <w:r w:rsidR="008F213C">
        <w:t>preter</w:t>
      </w:r>
      <w:r>
        <w:t xml:space="preserve"> on site</w:t>
      </w:r>
      <w:r w:rsidR="008F213C">
        <w:t>, location is Family Nurturing Center’s new space on E Main St in Medford</w:t>
      </w:r>
      <w:r>
        <w:t xml:space="preserve">. 6 </w:t>
      </w:r>
      <w:r w:rsidR="008F213C">
        <w:t>confirmed</w:t>
      </w:r>
      <w:r>
        <w:t xml:space="preserve"> </w:t>
      </w:r>
      <w:r w:rsidR="008F213C">
        <w:t xml:space="preserve">for </w:t>
      </w:r>
      <w:r>
        <w:t xml:space="preserve">Josephine County. </w:t>
      </w:r>
      <w:r w:rsidR="008F213C">
        <w:t xml:space="preserve">The location is </w:t>
      </w:r>
      <w:r>
        <w:t xml:space="preserve">Growing Together Community Center with child care on site as well. Round table group. Offer professional development, leadership training. We are excited to hear what they know, what they want to know, what our community needs. Sydney will facilitate Jackson County. Jordan will facilitate Josephine County and will support each other. The council should have met by our next meeting, and we are hoping that a representative will begin to attend these meetings. </w:t>
      </w:r>
    </w:p>
    <w:p w:rsidR="00B859EC" w:rsidRPr="00B859EC" w:rsidRDefault="00B859EC" w:rsidP="00B859EC">
      <w:pPr>
        <w:pStyle w:val="Default"/>
      </w:pPr>
    </w:p>
    <w:p w:rsidR="00B859EC" w:rsidRPr="00B859EC" w:rsidRDefault="008F213C" w:rsidP="00B859EC">
      <w:pPr>
        <w:pStyle w:val="Default"/>
        <w:rPr>
          <w:b/>
        </w:rPr>
      </w:pPr>
      <w:r>
        <w:rPr>
          <w:b/>
        </w:rPr>
        <w:t xml:space="preserve">Family </w:t>
      </w:r>
      <w:r w:rsidR="00B859EC" w:rsidRPr="00B859EC">
        <w:rPr>
          <w:b/>
        </w:rPr>
        <w:t xml:space="preserve">Child Care Survey Results </w:t>
      </w:r>
    </w:p>
    <w:p w:rsidR="00B859EC" w:rsidRDefault="003550E0" w:rsidP="00B859EC">
      <w:pPr>
        <w:pStyle w:val="Default"/>
        <w:ind w:left="720"/>
      </w:pPr>
      <w:r>
        <w:t xml:space="preserve">Jordan: Reviewed questions. 210 responses in English. 15 responses in Spanish. Reviewed results. A little bit of responses from everywhere in both counties. Majority indicated that they couldn’t afford child care by more than 2 to 1. 52% have received subsidized slots. Reviewed barriers to child care, mostly cost. Working to compile their </w:t>
      </w:r>
      <w:r w:rsidR="008F213C">
        <w:t>narrative feedback</w:t>
      </w:r>
      <w:r>
        <w:t xml:space="preserve">. Will be sharing this with our legislators. Still looking for more responses. </w:t>
      </w:r>
    </w:p>
    <w:p w:rsidR="00B859EC" w:rsidRPr="00B859EC" w:rsidRDefault="00B859EC" w:rsidP="00B859EC">
      <w:pPr>
        <w:pStyle w:val="Default"/>
      </w:pPr>
    </w:p>
    <w:p w:rsidR="00B859EC" w:rsidRPr="00B859EC" w:rsidRDefault="00B859EC" w:rsidP="00B859EC">
      <w:pPr>
        <w:pStyle w:val="Default"/>
        <w:rPr>
          <w:b/>
        </w:rPr>
      </w:pPr>
      <w:r w:rsidRPr="00B859EC">
        <w:rPr>
          <w:b/>
        </w:rPr>
        <w:t xml:space="preserve">Child Care Data Update </w:t>
      </w:r>
    </w:p>
    <w:p w:rsidR="00B859EC" w:rsidRDefault="003550E0" w:rsidP="00B859EC">
      <w:pPr>
        <w:pStyle w:val="Default"/>
        <w:ind w:left="720"/>
      </w:pPr>
      <w:r>
        <w:t>Rene: We are about to create a survey to</w:t>
      </w:r>
      <w:r w:rsidR="008F213C">
        <w:t xml:space="preserve"> launch the </w:t>
      </w:r>
      <w:r>
        <w:t xml:space="preserve"> “Sponsor a Child or Teacher” campaign. The CEO of Dutch Bros.</w:t>
      </w:r>
      <w:r w:rsidR="008F213C">
        <w:t xml:space="preserve"> is interested in helping us to engage the business community.</w:t>
      </w:r>
      <w:r>
        <w:t xml:space="preserve"> </w:t>
      </w:r>
      <w:r w:rsidR="003E6F73">
        <w:t xml:space="preserve">He is also the chair of the Oregon Business Council. </w:t>
      </w:r>
    </w:p>
    <w:p w:rsidR="00B859EC" w:rsidRPr="00B859EC" w:rsidRDefault="00B859EC" w:rsidP="00B859EC">
      <w:pPr>
        <w:pStyle w:val="Default"/>
      </w:pPr>
    </w:p>
    <w:p w:rsidR="00B859EC" w:rsidRPr="00B859EC" w:rsidRDefault="00B859EC" w:rsidP="00B859EC">
      <w:pPr>
        <w:pStyle w:val="Default"/>
        <w:rPr>
          <w:b/>
        </w:rPr>
      </w:pPr>
      <w:r w:rsidRPr="00B859EC">
        <w:rPr>
          <w:b/>
        </w:rPr>
        <w:t xml:space="preserve">Raise Up Oregon 2.0 – Housing Listening Sessions Report Out </w:t>
      </w:r>
    </w:p>
    <w:p w:rsidR="00B859EC" w:rsidRDefault="00A4486D" w:rsidP="00B859EC">
      <w:pPr>
        <w:pStyle w:val="Default"/>
        <w:ind w:left="720"/>
      </w:pPr>
      <w:r>
        <w:t>Jordan: Shared slide show (will send out)</w:t>
      </w:r>
      <w:r w:rsidR="008F213C">
        <w:t xml:space="preserve"> of listening session data</w:t>
      </w:r>
      <w:r>
        <w:t xml:space="preserve">. </w:t>
      </w:r>
      <w:r w:rsidRPr="0037662A">
        <w:t>Shared</w:t>
      </w:r>
      <w:r w:rsidR="0037662A" w:rsidRPr="0037662A">
        <w:t xml:space="preserve"> </w:t>
      </w:r>
      <w:r w:rsidR="008F213C">
        <w:t xml:space="preserve">link to new Raise Up Oregon </w:t>
      </w:r>
      <w:hyperlink r:id="rId5" w:history="1">
        <w:r w:rsidR="0037662A" w:rsidRPr="0037662A">
          <w:rPr>
            <w:rStyle w:val="Hyperlink"/>
          </w:rPr>
          <w:t>https://oregonearlylearning.com/raise-up-oregon</w:t>
        </w:r>
      </w:hyperlink>
      <w:r w:rsidR="0037662A" w:rsidRPr="0037662A">
        <w:t xml:space="preserve"> </w:t>
      </w:r>
      <w:r w:rsidRPr="0037662A">
        <w:t xml:space="preserve"> that</w:t>
      </w:r>
      <w:r>
        <w:t xml:space="preserve"> shows results to date from the hubs. We looked at goals, problems and solutions with providers and families. </w:t>
      </w:r>
      <w:r w:rsidR="0098544E">
        <w:t xml:space="preserve">Emphasized how much families are struggling right now. </w:t>
      </w:r>
    </w:p>
    <w:p w:rsidR="00B859EC" w:rsidRPr="00B859EC" w:rsidRDefault="00B859EC" w:rsidP="00B859EC">
      <w:pPr>
        <w:pStyle w:val="Default"/>
      </w:pPr>
    </w:p>
    <w:p w:rsidR="00B859EC" w:rsidRPr="00B859EC" w:rsidRDefault="00B859EC" w:rsidP="00B859EC">
      <w:pPr>
        <w:pStyle w:val="Default"/>
        <w:rPr>
          <w:b/>
        </w:rPr>
      </w:pPr>
      <w:r w:rsidRPr="00B859EC">
        <w:rPr>
          <w:b/>
        </w:rPr>
        <w:t xml:space="preserve">ELD Suspension &amp; Expulsion Plan Update and Regional Efforts </w:t>
      </w:r>
    </w:p>
    <w:p w:rsidR="00443031" w:rsidRDefault="004949B8" w:rsidP="00B859EC">
      <w:pPr>
        <w:pStyle w:val="Default"/>
        <w:ind w:left="720"/>
      </w:pPr>
      <w:r>
        <w:t xml:space="preserve">Rene: Shared </w:t>
      </w:r>
      <w:r w:rsidR="008F213C">
        <w:t xml:space="preserve">ELD’s </w:t>
      </w:r>
      <w:r>
        <w:t>slides</w:t>
      </w:r>
      <w:r w:rsidR="008F213C">
        <w:t xml:space="preserve"> that were presented to The Early Learning Council</w:t>
      </w:r>
      <w:r w:rsidR="00F3034A">
        <w:t xml:space="preserve">. </w:t>
      </w:r>
      <w:r w:rsidR="008F213C">
        <w:t>We are engaging with stakeholders to gather as much input as possible to share with ELD as they finalize their plan for this work.</w:t>
      </w:r>
    </w:p>
    <w:p w:rsidR="00B044AA" w:rsidRDefault="00B044AA" w:rsidP="00B859EC">
      <w:pPr>
        <w:pStyle w:val="Default"/>
        <w:ind w:left="720"/>
      </w:pPr>
    </w:p>
    <w:p w:rsidR="00B044AA" w:rsidRDefault="00B044AA" w:rsidP="00B044AA">
      <w:pPr>
        <w:pStyle w:val="Default"/>
        <w:ind w:left="720"/>
      </w:pPr>
      <w:r>
        <w:t xml:space="preserve">Britt: Surveys have been done in our classrooms. The results are so upsetting. 75% felt unsafe in their classrooms in the past 90 days. Swearing, throwing furniture, biting, having to be pulled off other children. It’s no longer a small number of children experiencing the most difficult behaviors. </w:t>
      </w:r>
    </w:p>
    <w:p w:rsidR="00B859EC" w:rsidRPr="00B859EC" w:rsidRDefault="00B859EC" w:rsidP="00B859EC">
      <w:pPr>
        <w:adjustRightInd w:val="0"/>
        <w:rPr>
          <w:b/>
          <w:sz w:val="24"/>
          <w:szCs w:val="24"/>
        </w:rPr>
      </w:pPr>
      <w:r w:rsidRPr="00B859EC">
        <w:rPr>
          <w:b/>
          <w:sz w:val="24"/>
          <w:szCs w:val="24"/>
        </w:rPr>
        <w:lastRenderedPageBreak/>
        <w:t xml:space="preserve">Legislative Update </w:t>
      </w:r>
    </w:p>
    <w:p w:rsidR="00B859EC" w:rsidRPr="00B859EC" w:rsidRDefault="00531AC4" w:rsidP="00B859EC">
      <w:pPr>
        <w:adjustRightInd w:val="0"/>
        <w:ind w:left="720"/>
        <w:rPr>
          <w:color w:val="000000"/>
          <w:sz w:val="24"/>
          <w:szCs w:val="24"/>
        </w:rPr>
      </w:pPr>
      <w:r>
        <w:rPr>
          <w:color w:val="000000"/>
          <w:sz w:val="24"/>
          <w:szCs w:val="24"/>
        </w:rPr>
        <w:t xml:space="preserve">Tomorrow is the state revenue forecast day. </w:t>
      </w:r>
      <w:r w:rsidR="002A57F8">
        <w:rPr>
          <w:color w:val="000000"/>
          <w:sz w:val="24"/>
          <w:szCs w:val="24"/>
        </w:rPr>
        <w:t>Waiting to hear if there will be cuts</w:t>
      </w:r>
      <w:r w:rsidR="003577FB">
        <w:rPr>
          <w:color w:val="000000"/>
          <w:sz w:val="24"/>
          <w:szCs w:val="24"/>
        </w:rPr>
        <w:t xml:space="preserve"> to the hubs</w:t>
      </w:r>
      <w:r w:rsidR="002A57F8">
        <w:rPr>
          <w:color w:val="000000"/>
          <w:sz w:val="24"/>
          <w:szCs w:val="24"/>
        </w:rPr>
        <w:t xml:space="preserve">. </w:t>
      </w:r>
      <w:r w:rsidR="000B4878">
        <w:rPr>
          <w:color w:val="000000"/>
          <w:sz w:val="24"/>
          <w:szCs w:val="24"/>
        </w:rPr>
        <w:t>Stacy added that E</w:t>
      </w:r>
      <w:r w:rsidR="003577FB">
        <w:rPr>
          <w:color w:val="000000"/>
          <w:sz w:val="24"/>
          <w:szCs w:val="24"/>
        </w:rPr>
        <w:t>I/ECSE</w:t>
      </w:r>
      <w:bookmarkStart w:id="0" w:name="_GoBack"/>
      <w:bookmarkEnd w:id="0"/>
      <w:r w:rsidR="000B4878">
        <w:rPr>
          <w:color w:val="000000"/>
          <w:sz w:val="24"/>
          <w:szCs w:val="24"/>
        </w:rPr>
        <w:t xml:space="preserve"> has heard that they should expect a 5% cut from ODE even with increased services. </w:t>
      </w:r>
      <w:r w:rsidR="001F668F">
        <w:rPr>
          <w:color w:val="000000"/>
          <w:sz w:val="24"/>
          <w:szCs w:val="24"/>
        </w:rPr>
        <w:t xml:space="preserve">They have a new partnership with a specialist at Multnomah that should allow them to bill Medicaid. </w:t>
      </w:r>
    </w:p>
    <w:p w:rsidR="00B859EC" w:rsidRPr="00B859EC" w:rsidRDefault="00B859EC" w:rsidP="00B859EC">
      <w:pPr>
        <w:adjustRightInd w:val="0"/>
        <w:ind w:left="720" w:firstLine="720"/>
        <w:rPr>
          <w:color w:val="000000"/>
          <w:sz w:val="24"/>
          <w:szCs w:val="24"/>
        </w:rPr>
      </w:pPr>
    </w:p>
    <w:p w:rsidR="00B859EC" w:rsidRPr="00B859EC" w:rsidRDefault="00B859EC" w:rsidP="00B859EC">
      <w:pPr>
        <w:adjustRightInd w:val="0"/>
        <w:rPr>
          <w:b/>
          <w:color w:val="000000"/>
          <w:sz w:val="24"/>
          <w:szCs w:val="24"/>
        </w:rPr>
      </w:pPr>
      <w:r w:rsidRPr="00B859EC">
        <w:rPr>
          <w:b/>
          <w:color w:val="000000"/>
          <w:sz w:val="24"/>
          <w:szCs w:val="24"/>
        </w:rPr>
        <w:t>Motion to Adjourn:</w:t>
      </w:r>
    </w:p>
    <w:p w:rsidR="00B859EC" w:rsidRPr="00B859EC" w:rsidRDefault="00B859EC" w:rsidP="00B859EC">
      <w:pPr>
        <w:adjustRightInd w:val="0"/>
        <w:ind w:left="720"/>
        <w:rPr>
          <w:color w:val="000000"/>
          <w:sz w:val="24"/>
          <w:szCs w:val="24"/>
        </w:rPr>
      </w:pPr>
      <w:r w:rsidRPr="00B859EC">
        <w:rPr>
          <w:color w:val="000000"/>
          <w:sz w:val="24"/>
          <w:szCs w:val="24"/>
        </w:rPr>
        <w:t xml:space="preserve">Vote taken, approved </w:t>
      </w:r>
      <w:r w:rsidR="001F668F">
        <w:rPr>
          <w:color w:val="000000"/>
          <w:sz w:val="24"/>
          <w:szCs w:val="24"/>
        </w:rPr>
        <w:t>Stacy Inman</w:t>
      </w:r>
    </w:p>
    <w:p w:rsidR="00B859EC" w:rsidRPr="00B859EC" w:rsidRDefault="00B859EC" w:rsidP="00B859EC">
      <w:pPr>
        <w:adjustRightInd w:val="0"/>
        <w:ind w:left="720"/>
        <w:rPr>
          <w:color w:val="000000"/>
          <w:sz w:val="24"/>
          <w:szCs w:val="24"/>
        </w:rPr>
      </w:pPr>
      <w:r w:rsidRPr="00B859EC">
        <w:rPr>
          <w:color w:val="000000"/>
          <w:sz w:val="24"/>
          <w:szCs w:val="24"/>
        </w:rPr>
        <w:t>2</w:t>
      </w:r>
      <w:r w:rsidRPr="001F668F">
        <w:rPr>
          <w:color w:val="000000"/>
          <w:sz w:val="24"/>
          <w:szCs w:val="24"/>
          <w:vertAlign w:val="superscript"/>
        </w:rPr>
        <w:t>nd</w:t>
      </w:r>
      <w:r w:rsidR="001F668F">
        <w:rPr>
          <w:color w:val="000000"/>
          <w:sz w:val="24"/>
          <w:szCs w:val="24"/>
        </w:rPr>
        <w:t xml:space="preserve"> – Cynthia Anderson</w:t>
      </w:r>
    </w:p>
    <w:p w:rsidR="00B859EC" w:rsidRPr="002668C2" w:rsidRDefault="00B859EC" w:rsidP="00B859EC">
      <w:pPr>
        <w:adjustRightInd w:val="0"/>
        <w:ind w:left="720"/>
        <w:rPr>
          <w:color w:val="000000"/>
        </w:rPr>
      </w:pPr>
      <w:r>
        <w:rPr>
          <w:color w:val="000000"/>
        </w:rPr>
        <w:t>Adjourned at 3:</w:t>
      </w:r>
      <w:r w:rsidR="001F668F">
        <w:rPr>
          <w:color w:val="000000"/>
        </w:rPr>
        <w:t>4</w:t>
      </w:r>
      <w:r>
        <w:rPr>
          <w:color w:val="000000"/>
        </w:rPr>
        <w:t>2 p.m.</w:t>
      </w:r>
    </w:p>
    <w:p w:rsidR="00B859EC" w:rsidRPr="002668C2" w:rsidRDefault="00B859EC" w:rsidP="00B859EC">
      <w:pPr>
        <w:adjustRightInd w:val="0"/>
        <w:rPr>
          <w:color w:val="000000"/>
        </w:rPr>
      </w:pPr>
      <w:r w:rsidRPr="002668C2">
        <w:rPr>
          <w:color w:val="000000"/>
        </w:rPr>
        <w:t xml:space="preserve"> </w:t>
      </w:r>
    </w:p>
    <w:p w:rsidR="00B859EC" w:rsidRDefault="00B859EC" w:rsidP="00B859EC">
      <w:pPr>
        <w:adjustRightInd w:val="0"/>
        <w:rPr>
          <w:b/>
          <w:color w:val="000000"/>
        </w:rPr>
      </w:pPr>
      <w:r w:rsidRPr="002668C2">
        <w:rPr>
          <w:b/>
          <w:color w:val="000000"/>
        </w:rPr>
        <w:t xml:space="preserve">Next Meeting: </w:t>
      </w:r>
      <w:r>
        <w:rPr>
          <w:b/>
          <w:color w:val="000000"/>
        </w:rPr>
        <w:t>July 18</w:t>
      </w:r>
      <w:r w:rsidRPr="002668C2">
        <w:rPr>
          <w:b/>
          <w:color w:val="000000"/>
        </w:rPr>
        <w:t xml:space="preserve">, 2023 2:30-4:30 p.m. </w:t>
      </w:r>
    </w:p>
    <w:p w:rsidR="00531AC4" w:rsidRDefault="00531AC4" w:rsidP="00B859EC">
      <w:pPr>
        <w:adjustRightInd w:val="0"/>
        <w:rPr>
          <w:b/>
          <w:color w:val="000000"/>
        </w:rPr>
      </w:pPr>
    </w:p>
    <w:p w:rsidR="00531AC4" w:rsidRDefault="00531AC4" w:rsidP="00531AC4">
      <w:pPr>
        <w:pStyle w:val="Default"/>
        <w:rPr>
          <w:highlight w:val="green"/>
        </w:rPr>
      </w:pPr>
      <w:r>
        <w:rPr>
          <w:b/>
        </w:rPr>
        <w:t>Next steps:</w:t>
      </w:r>
      <w:r w:rsidRPr="00531AC4">
        <w:rPr>
          <w:highlight w:val="green"/>
        </w:rPr>
        <w:t xml:space="preserve"> </w:t>
      </w:r>
    </w:p>
    <w:p w:rsidR="00531AC4" w:rsidRDefault="00531AC4" w:rsidP="00531AC4">
      <w:pPr>
        <w:pStyle w:val="Default"/>
        <w:rPr>
          <w:highlight w:val="green"/>
        </w:rPr>
      </w:pPr>
    </w:p>
    <w:p w:rsidR="00531AC4" w:rsidRDefault="00531AC4" w:rsidP="00531AC4">
      <w:pPr>
        <w:pStyle w:val="Default"/>
      </w:pPr>
      <w:r w:rsidRPr="00B044AA">
        <w:rPr>
          <w:highlight w:val="green"/>
        </w:rPr>
        <w:t>Britt share</w:t>
      </w:r>
      <w:r w:rsidR="00A56B81">
        <w:rPr>
          <w:highlight w:val="green"/>
        </w:rPr>
        <w:t>d</w:t>
      </w:r>
      <w:r w:rsidRPr="00B044AA">
        <w:rPr>
          <w:highlight w:val="green"/>
        </w:rPr>
        <w:t xml:space="preserve"> out the blank </w:t>
      </w:r>
      <w:r w:rsidR="008A544B">
        <w:rPr>
          <w:highlight w:val="green"/>
        </w:rPr>
        <w:t xml:space="preserve">teacher </w:t>
      </w:r>
      <w:r w:rsidRPr="00B044AA">
        <w:rPr>
          <w:highlight w:val="green"/>
        </w:rPr>
        <w:t xml:space="preserve">survey </w:t>
      </w:r>
      <w:r>
        <w:rPr>
          <w:highlight w:val="green"/>
        </w:rPr>
        <w:t>with Rene</w:t>
      </w:r>
      <w:r w:rsidR="00A56B81">
        <w:rPr>
          <w:highlight w:val="green"/>
        </w:rPr>
        <w:t xml:space="preserve"> (as an editor)</w:t>
      </w:r>
      <w:r>
        <w:rPr>
          <w:highlight w:val="green"/>
        </w:rPr>
        <w:t xml:space="preserve"> </w:t>
      </w:r>
      <w:r w:rsidRPr="00B044AA">
        <w:rPr>
          <w:highlight w:val="green"/>
        </w:rPr>
        <w:t xml:space="preserve">so that Cynthia </w:t>
      </w:r>
      <w:r>
        <w:rPr>
          <w:highlight w:val="green"/>
        </w:rPr>
        <w:t xml:space="preserve">will then </w:t>
      </w:r>
      <w:r w:rsidRPr="00B044AA">
        <w:rPr>
          <w:highlight w:val="green"/>
        </w:rPr>
        <w:t>send out to other providers so that their voices can be heard as well</w:t>
      </w:r>
      <w:r>
        <w:t xml:space="preserve">. </w:t>
      </w:r>
    </w:p>
    <w:p w:rsidR="00531AC4" w:rsidRDefault="00531AC4" w:rsidP="00B859EC">
      <w:pPr>
        <w:adjustRightInd w:val="0"/>
        <w:rPr>
          <w:b/>
          <w:color w:val="000000"/>
        </w:rPr>
      </w:pPr>
    </w:p>
    <w:p w:rsidR="00531AC4" w:rsidRPr="002668C2" w:rsidRDefault="00531AC4" w:rsidP="00B859EC">
      <w:pPr>
        <w:adjustRightInd w:val="0"/>
        <w:rPr>
          <w:b/>
          <w:color w:val="000000"/>
        </w:rPr>
      </w:pPr>
    </w:p>
    <w:p w:rsidR="00B859EC" w:rsidRDefault="00B859EC" w:rsidP="00B859EC">
      <w:pPr>
        <w:adjustRightInd w:val="0"/>
        <w:ind w:firstLine="720"/>
        <w:rPr>
          <w:color w:val="000000"/>
        </w:rPr>
      </w:pPr>
    </w:p>
    <w:sectPr w:rsidR="00B85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B5"/>
    <w:rsid w:val="00021C99"/>
    <w:rsid w:val="00094E11"/>
    <w:rsid w:val="000B4878"/>
    <w:rsid w:val="000C7B98"/>
    <w:rsid w:val="00194B7C"/>
    <w:rsid w:val="001951E1"/>
    <w:rsid w:val="00196A72"/>
    <w:rsid w:val="00196AA0"/>
    <w:rsid w:val="001F668F"/>
    <w:rsid w:val="002A57F8"/>
    <w:rsid w:val="002B7CEC"/>
    <w:rsid w:val="0030517D"/>
    <w:rsid w:val="003550E0"/>
    <w:rsid w:val="003577FB"/>
    <w:rsid w:val="0037662A"/>
    <w:rsid w:val="003E6F73"/>
    <w:rsid w:val="00443031"/>
    <w:rsid w:val="004949B8"/>
    <w:rsid w:val="00531AC4"/>
    <w:rsid w:val="008A544B"/>
    <w:rsid w:val="008F213C"/>
    <w:rsid w:val="0098544E"/>
    <w:rsid w:val="00A4486D"/>
    <w:rsid w:val="00A56B81"/>
    <w:rsid w:val="00AF1E7F"/>
    <w:rsid w:val="00B044AA"/>
    <w:rsid w:val="00B859EC"/>
    <w:rsid w:val="00C00492"/>
    <w:rsid w:val="00D07932"/>
    <w:rsid w:val="00E248B5"/>
    <w:rsid w:val="00F3034A"/>
    <w:rsid w:val="00F83317"/>
    <w:rsid w:val="00FE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44BC"/>
  <w15:chartTrackingRefBased/>
  <w15:docId w15:val="{17130455-796B-402B-A30E-776F0C64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8B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859EC"/>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B859EC"/>
    <w:rPr>
      <w:rFonts w:ascii="Calibri" w:eastAsia="Calibri" w:hAnsi="Calibri" w:cs="Calibri"/>
      <w:lang w:bidi="en-US"/>
    </w:rPr>
  </w:style>
  <w:style w:type="character" w:styleId="Hyperlink">
    <w:name w:val="Hyperlink"/>
    <w:basedOn w:val="DefaultParagraphFont"/>
    <w:uiPriority w:val="99"/>
    <w:unhideWhenUsed/>
    <w:rsid w:val="0037662A"/>
    <w:rPr>
      <w:color w:val="0563C1" w:themeColor="hyperlink"/>
      <w:u w:val="single"/>
    </w:rPr>
  </w:style>
  <w:style w:type="character" w:styleId="UnresolvedMention">
    <w:name w:val="Unresolved Mention"/>
    <w:basedOn w:val="DefaultParagraphFont"/>
    <w:uiPriority w:val="99"/>
    <w:semiHidden/>
    <w:unhideWhenUsed/>
    <w:rsid w:val="0037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egonearlylearning.com/raise-up-oreg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Risner</dc:creator>
  <cp:keywords/>
  <dc:description/>
  <cp:lastModifiedBy>Rene Brandon</cp:lastModifiedBy>
  <cp:revision>2</cp:revision>
  <dcterms:created xsi:type="dcterms:W3CDTF">2023-07-13T21:35:00Z</dcterms:created>
  <dcterms:modified xsi:type="dcterms:W3CDTF">2023-07-13T21:35:00Z</dcterms:modified>
</cp:coreProperties>
</file>